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C3A" w:rsidRDefault="008F62C3" w:rsidP="00F74A4C">
      <w:pPr>
        <w:pStyle w:val="a5"/>
        <w:ind w:left="6372"/>
        <w:rPr>
          <w:rFonts w:ascii="Times New Roman" w:hAnsi="Times New Roman" w:cs="Times New Roman"/>
          <w:sz w:val="28"/>
          <w:szCs w:val="28"/>
          <w:lang w:val="kk-KZ"/>
        </w:rPr>
      </w:pPr>
      <w:r>
        <w:rPr>
          <w:rFonts w:ascii="Times New Roman" w:hAnsi="Times New Roman" w:cs="Times New Roman"/>
          <w:sz w:val="28"/>
          <w:szCs w:val="28"/>
        </w:rPr>
        <w:t xml:space="preserve"> </w:t>
      </w:r>
      <w:r w:rsidR="004A6C3A">
        <w:rPr>
          <w:rFonts w:ascii="Times New Roman" w:hAnsi="Times New Roman" w:cs="Times New Roman"/>
          <w:sz w:val="28"/>
          <w:szCs w:val="28"/>
          <w:lang w:val="kk-KZ"/>
        </w:rPr>
        <w:t xml:space="preserve">Бекітемін </w:t>
      </w:r>
    </w:p>
    <w:p w:rsidR="009C4CD8" w:rsidRPr="004A6C3A" w:rsidRDefault="004A6C3A" w:rsidP="004A6C3A">
      <w:pPr>
        <w:pStyle w:val="a5"/>
        <w:ind w:left="6372"/>
        <w:rPr>
          <w:rFonts w:ascii="Times New Roman" w:hAnsi="Times New Roman" w:cs="Times New Roman"/>
          <w:sz w:val="28"/>
          <w:szCs w:val="28"/>
          <w:lang w:val="kk-KZ"/>
        </w:rPr>
      </w:pPr>
      <w:r>
        <w:rPr>
          <w:rFonts w:ascii="Times New Roman" w:hAnsi="Times New Roman" w:cs="Times New Roman"/>
          <w:sz w:val="28"/>
          <w:szCs w:val="28"/>
          <w:lang w:val="kk-KZ"/>
        </w:rPr>
        <w:t xml:space="preserve">«Жарқайың ауданының мемлекеттік архиві» КММ директоры </w:t>
      </w:r>
    </w:p>
    <w:p w:rsidR="00255A13" w:rsidRPr="003944E6" w:rsidRDefault="009C4CD8" w:rsidP="00F74A4C">
      <w:pPr>
        <w:pStyle w:val="a5"/>
        <w:ind w:left="6372"/>
        <w:rPr>
          <w:rFonts w:ascii="Times New Roman" w:hAnsi="Times New Roman" w:cs="Times New Roman"/>
          <w:sz w:val="28"/>
          <w:szCs w:val="28"/>
          <w:lang w:val="kk-KZ"/>
        </w:rPr>
      </w:pPr>
      <w:r w:rsidRPr="003944E6">
        <w:rPr>
          <w:rFonts w:ascii="Times New Roman" w:hAnsi="Times New Roman" w:cs="Times New Roman"/>
          <w:sz w:val="28"/>
          <w:szCs w:val="28"/>
          <w:lang w:val="kk-KZ"/>
        </w:rPr>
        <w:t>____</w:t>
      </w:r>
      <w:r w:rsidR="00F85B36" w:rsidRPr="003944E6">
        <w:rPr>
          <w:rFonts w:ascii="Times New Roman" w:hAnsi="Times New Roman" w:cs="Times New Roman"/>
          <w:sz w:val="28"/>
          <w:szCs w:val="28"/>
          <w:lang w:val="kk-KZ"/>
        </w:rPr>
        <w:t xml:space="preserve">________ </w:t>
      </w:r>
      <w:r w:rsidR="00F74A4C" w:rsidRPr="003944E6">
        <w:rPr>
          <w:rFonts w:ascii="Times New Roman" w:hAnsi="Times New Roman" w:cs="Times New Roman"/>
          <w:sz w:val="28"/>
          <w:szCs w:val="28"/>
          <w:lang w:val="kk-KZ"/>
        </w:rPr>
        <w:t>О. Кошкина</w:t>
      </w:r>
    </w:p>
    <w:p w:rsidR="009C4CD8" w:rsidRDefault="00F85B36" w:rsidP="00F74A4C">
      <w:pPr>
        <w:pStyle w:val="a5"/>
        <w:ind w:left="6372"/>
        <w:rPr>
          <w:rFonts w:ascii="Times New Roman" w:hAnsi="Times New Roman" w:cs="Times New Roman"/>
          <w:sz w:val="28"/>
          <w:szCs w:val="28"/>
          <w:lang w:val="kk-KZ"/>
        </w:rPr>
      </w:pPr>
      <w:r>
        <w:rPr>
          <w:rFonts w:ascii="Times New Roman" w:hAnsi="Times New Roman" w:cs="Times New Roman"/>
          <w:sz w:val="28"/>
          <w:szCs w:val="28"/>
          <w:lang w:val="kk-KZ"/>
        </w:rPr>
        <w:t xml:space="preserve">____________ </w:t>
      </w:r>
      <w:r w:rsidR="009C4CD8" w:rsidRPr="003944E6">
        <w:rPr>
          <w:rFonts w:ascii="Times New Roman" w:hAnsi="Times New Roman" w:cs="Times New Roman"/>
          <w:sz w:val="28"/>
          <w:szCs w:val="28"/>
          <w:lang w:val="kk-KZ"/>
        </w:rPr>
        <w:t>20</w:t>
      </w:r>
      <w:r w:rsidR="00041FCE" w:rsidRPr="003944E6">
        <w:rPr>
          <w:rFonts w:ascii="Times New Roman" w:hAnsi="Times New Roman" w:cs="Times New Roman"/>
          <w:sz w:val="28"/>
          <w:szCs w:val="28"/>
          <w:lang w:val="kk-KZ"/>
        </w:rPr>
        <w:t>2</w:t>
      </w:r>
      <w:r w:rsidR="009A0479" w:rsidRPr="003944E6">
        <w:rPr>
          <w:rFonts w:ascii="Times New Roman" w:hAnsi="Times New Roman" w:cs="Times New Roman"/>
          <w:sz w:val="28"/>
          <w:szCs w:val="28"/>
          <w:lang w:val="kk-KZ"/>
        </w:rPr>
        <w:t>1</w:t>
      </w:r>
    </w:p>
    <w:p w:rsidR="00F74A4C" w:rsidRPr="003944E6" w:rsidRDefault="00F74A4C" w:rsidP="00F74A4C">
      <w:pPr>
        <w:pStyle w:val="a5"/>
        <w:ind w:left="6372"/>
        <w:rPr>
          <w:rFonts w:ascii="Times New Roman" w:hAnsi="Times New Roman" w:cs="Times New Roman"/>
          <w:sz w:val="16"/>
          <w:szCs w:val="16"/>
          <w:lang w:val="kk-KZ"/>
        </w:rPr>
      </w:pPr>
    </w:p>
    <w:p w:rsidR="00255A13" w:rsidRPr="003944E6" w:rsidRDefault="00255A13" w:rsidP="009C4CD8">
      <w:pPr>
        <w:pStyle w:val="a5"/>
        <w:rPr>
          <w:rFonts w:ascii="Times New Roman" w:hAnsi="Times New Roman" w:cs="Times New Roman"/>
          <w:sz w:val="16"/>
          <w:szCs w:val="16"/>
          <w:lang w:val="kk-KZ"/>
        </w:rPr>
      </w:pPr>
    </w:p>
    <w:p w:rsidR="00A50D19" w:rsidRPr="003944E6" w:rsidRDefault="00A50D19" w:rsidP="009C4CD8">
      <w:pPr>
        <w:pStyle w:val="a5"/>
        <w:rPr>
          <w:rFonts w:ascii="Times New Roman" w:hAnsi="Times New Roman" w:cs="Times New Roman"/>
          <w:sz w:val="28"/>
          <w:szCs w:val="28"/>
          <w:lang w:val="kk-KZ"/>
        </w:rPr>
      </w:pPr>
    </w:p>
    <w:p w:rsidR="00E73495" w:rsidRDefault="00E73495" w:rsidP="00D84DAB">
      <w:pPr>
        <w:pStyle w:val="3"/>
        <w:rPr>
          <w:b w:val="0"/>
          <w:lang w:val="kk-KZ"/>
        </w:rPr>
      </w:pPr>
      <w:r>
        <w:rPr>
          <w:b w:val="0"/>
          <w:lang w:val="kk-KZ"/>
        </w:rPr>
        <w:t xml:space="preserve">Ақмола облысының мәдениет, архивтер мен құжаттамалар басқармасының «Жарқайың ауданының мемлекеттік архиві» КММ 2022 жылға жұмыс </w:t>
      </w:r>
    </w:p>
    <w:p w:rsidR="00255A13" w:rsidRPr="00E73495" w:rsidRDefault="00E73495" w:rsidP="00D84DAB">
      <w:pPr>
        <w:pStyle w:val="3"/>
        <w:rPr>
          <w:lang w:val="kk-KZ"/>
        </w:rPr>
      </w:pPr>
      <w:r w:rsidRPr="00E73495">
        <w:rPr>
          <w:lang w:val="kk-KZ"/>
        </w:rPr>
        <w:t xml:space="preserve">ЖОСПАРЫ  </w:t>
      </w:r>
    </w:p>
    <w:p w:rsidR="00D84DAB" w:rsidRPr="00E73495" w:rsidRDefault="00D84DAB" w:rsidP="00D84DAB">
      <w:pPr>
        <w:rPr>
          <w:sz w:val="16"/>
          <w:szCs w:val="16"/>
          <w:lang w:val="kk-KZ"/>
        </w:rPr>
      </w:pPr>
    </w:p>
    <w:p w:rsidR="00255A13" w:rsidRPr="00E73495" w:rsidRDefault="00DA15E1" w:rsidP="00255A13">
      <w:pPr>
        <w:pStyle w:val="4"/>
        <w:rPr>
          <w:b/>
          <w:lang w:val="kk-KZ"/>
        </w:rPr>
      </w:pPr>
      <w:r>
        <w:rPr>
          <w:b/>
          <w:lang w:val="kk-KZ"/>
        </w:rPr>
        <w:t>КІРІСПЕ</w:t>
      </w:r>
    </w:p>
    <w:p w:rsidR="00CE0172" w:rsidRPr="00E73495" w:rsidRDefault="00CE0172" w:rsidP="009C4CD8">
      <w:pPr>
        <w:pStyle w:val="a3"/>
        <w:jc w:val="both"/>
        <w:rPr>
          <w:sz w:val="16"/>
          <w:szCs w:val="16"/>
          <w:lang w:val="kk-KZ"/>
        </w:rPr>
      </w:pPr>
    </w:p>
    <w:p w:rsidR="00DA15E1" w:rsidRDefault="00DA15E1" w:rsidP="00F74A4C">
      <w:pPr>
        <w:pStyle w:val="a3"/>
        <w:ind w:firstLine="708"/>
        <w:jc w:val="both"/>
        <w:rPr>
          <w:lang w:val="kk-KZ"/>
        </w:rPr>
      </w:pPr>
      <w:r w:rsidRPr="00DA15E1">
        <w:rPr>
          <w:lang w:val="kk-KZ"/>
        </w:rPr>
        <w:t>2022 жылы Жарқайың ауданының мемлекеттік архивінің барлық қызметі ел Президенті Қ.Тоқаевтың Қазақстан халқына Жолдауын</w:t>
      </w:r>
      <w:r w:rsidR="00827449">
        <w:rPr>
          <w:lang w:val="kk-KZ"/>
        </w:rPr>
        <w:t>ың, «Архивтер – 2025»</w:t>
      </w:r>
      <w:r w:rsidRPr="00DA15E1">
        <w:rPr>
          <w:lang w:val="kk-KZ"/>
        </w:rPr>
        <w:t xml:space="preserve"> бағдарламасын іске асыруға, сондай-ақ архив ісін одан әрі дамытуға және жетілдіруге, Ұлттық архив қоры құжаттарының сақталуын қамтамасыз етуге, сақталатын құжаттарға ғылыми-анықтамалық аппарат құруға және жетілдіруге, оларды жан-жақты пайдалануға, орындалатын жұмыстарды ғылыми-әдістемелік қамтамасыз етуге бағытталатын болады.</w:t>
      </w:r>
    </w:p>
    <w:p w:rsidR="00827449" w:rsidRDefault="00827449" w:rsidP="00F74A4C">
      <w:pPr>
        <w:pStyle w:val="a3"/>
        <w:ind w:firstLine="708"/>
        <w:jc w:val="both"/>
        <w:rPr>
          <w:lang w:val="kk-KZ"/>
        </w:rPr>
      </w:pPr>
      <w:r>
        <w:rPr>
          <w:lang w:val="kk-KZ"/>
        </w:rPr>
        <w:t>«</w:t>
      </w:r>
      <w:r w:rsidRPr="00827449">
        <w:rPr>
          <w:lang w:val="kk-KZ"/>
        </w:rPr>
        <w:t xml:space="preserve">Жеке және заңды тұлғалардың өтініштерін қарау </w:t>
      </w:r>
      <w:r>
        <w:rPr>
          <w:lang w:val="kk-KZ"/>
        </w:rPr>
        <w:t>тәртібі туралы»</w:t>
      </w:r>
      <w:r w:rsidR="00216AB1">
        <w:rPr>
          <w:lang w:val="kk-KZ"/>
        </w:rPr>
        <w:t xml:space="preserve"> ҚР</w:t>
      </w:r>
      <w:r w:rsidRPr="00827449">
        <w:rPr>
          <w:lang w:val="kk-KZ"/>
        </w:rPr>
        <w:t xml:space="preserve"> 200</w:t>
      </w:r>
      <w:r w:rsidR="00216AB1">
        <w:rPr>
          <w:lang w:val="kk-KZ"/>
        </w:rPr>
        <w:t xml:space="preserve">7 жылғы 12 қаңтардағы № 2340 </w:t>
      </w:r>
      <w:r w:rsidRPr="00827449">
        <w:rPr>
          <w:lang w:val="kk-KZ"/>
        </w:rPr>
        <w:t xml:space="preserve">Заңын орындау мақсатында </w:t>
      </w:r>
      <w:r w:rsidR="00216AB1">
        <w:rPr>
          <w:lang w:val="kk-KZ"/>
        </w:rPr>
        <w:t xml:space="preserve">кешенді іс-шаралар </w:t>
      </w:r>
      <w:r w:rsidRPr="00827449">
        <w:rPr>
          <w:lang w:val="kk-KZ"/>
        </w:rPr>
        <w:t>өткізу жалғасады.</w:t>
      </w:r>
    </w:p>
    <w:p w:rsidR="00216AB1" w:rsidRDefault="00216AB1" w:rsidP="00F74A4C">
      <w:pPr>
        <w:pStyle w:val="a3"/>
        <w:ind w:firstLine="708"/>
        <w:jc w:val="both"/>
        <w:rPr>
          <w:lang w:val="kk-KZ"/>
        </w:rPr>
      </w:pPr>
      <w:r w:rsidRPr="00216AB1">
        <w:rPr>
          <w:lang w:val="kk-KZ"/>
        </w:rPr>
        <w:t>Ғылыми - әдістемелік әзірлемелердің, ақпараттық құжаттардың, мақалалардың, фотоқұжаттық көрмелердің тақырыптық-экспозициялық жоспарларының, семинарлар жоспарларының, жыл сайынғы атаулы және атаулы күндер күнтізбесінің дайындалуына және қарауға түсуіне қарай сараптама комиссиясының отырыстарында өткізілетін және қаралатын болады.</w:t>
      </w:r>
    </w:p>
    <w:p w:rsidR="00DA15E1" w:rsidRDefault="00216AB1" w:rsidP="00F74A4C">
      <w:pPr>
        <w:pStyle w:val="a3"/>
        <w:ind w:firstLine="708"/>
        <w:jc w:val="both"/>
        <w:rPr>
          <w:b/>
          <w:lang w:val="kk-KZ"/>
        </w:rPr>
      </w:pPr>
      <w:r w:rsidRPr="00216AB1">
        <w:rPr>
          <w:b/>
          <w:lang w:val="kk-KZ"/>
        </w:rPr>
        <w:t xml:space="preserve">1.Қазақстан Республикасы Ұлттық </w:t>
      </w:r>
      <w:r>
        <w:rPr>
          <w:b/>
          <w:lang w:val="kk-KZ"/>
        </w:rPr>
        <w:t xml:space="preserve">архив </w:t>
      </w:r>
      <w:r w:rsidRPr="00216AB1">
        <w:rPr>
          <w:b/>
          <w:lang w:val="kk-KZ"/>
        </w:rPr>
        <w:t>қоры құжаттарының сақталуын қамтамасыз ету және мемлекеттік есепке алу</w:t>
      </w:r>
    </w:p>
    <w:p w:rsidR="00216AB1" w:rsidRPr="00216AB1" w:rsidRDefault="00216AB1" w:rsidP="00F74A4C">
      <w:pPr>
        <w:pStyle w:val="a3"/>
        <w:ind w:firstLine="708"/>
        <w:jc w:val="both"/>
        <w:rPr>
          <w:lang w:val="kk-KZ"/>
        </w:rPr>
      </w:pPr>
      <w:r w:rsidRPr="00216AB1">
        <w:rPr>
          <w:lang w:val="kk-KZ"/>
        </w:rPr>
        <w:t xml:space="preserve">Сақтауды қамтамасыз ету мақсатында </w:t>
      </w:r>
      <w:r w:rsidR="00564B27">
        <w:rPr>
          <w:lang w:val="kk-KZ"/>
        </w:rPr>
        <w:t xml:space="preserve">архивтің </w:t>
      </w:r>
      <w:r w:rsidRPr="00216AB1">
        <w:rPr>
          <w:lang w:val="kk-KZ"/>
        </w:rPr>
        <w:t>материалдық - техникалық базасын нығайту және техникалық жарақтандыру бойынша жұмыстар жалғастырылады. Қағаз негізіндегі құжаттардың 280 сақтау бірлігінің физикалық жай-күйі</w:t>
      </w:r>
      <w:r w:rsidR="00564B27">
        <w:rPr>
          <w:lang w:val="kk-KZ"/>
        </w:rPr>
        <w:t xml:space="preserve"> жақсартылады, оның ішінде 550 п</w:t>
      </w:r>
      <w:r w:rsidRPr="00216AB1">
        <w:rPr>
          <w:lang w:val="kk-KZ"/>
        </w:rPr>
        <w:t>арақ қалпына келтіріл</w:t>
      </w:r>
      <w:r w:rsidR="00564B27">
        <w:rPr>
          <w:lang w:val="kk-KZ"/>
        </w:rPr>
        <w:t xml:space="preserve">ді, қорлар тізімі қоса беріледі </w:t>
      </w:r>
      <w:r w:rsidRPr="00216AB1">
        <w:rPr>
          <w:lang w:val="kk-KZ"/>
        </w:rPr>
        <w:t>(№1 қосымша).</w:t>
      </w:r>
    </w:p>
    <w:p w:rsidR="00DA15E1" w:rsidRDefault="00B873C6" w:rsidP="00F74A4C">
      <w:pPr>
        <w:pStyle w:val="a3"/>
        <w:ind w:firstLine="708"/>
        <w:jc w:val="both"/>
        <w:rPr>
          <w:lang w:val="kk-KZ"/>
        </w:rPr>
      </w:pPr>
      <w:r w:rsidRPr="00B873C6">
        <w:rPr>
          <w:b/>
          <w:lang w:val="kk-KZ"/>
        </w:rPr>
        <w:t>Картондаумен 2800 істі қамту көзделген</w:t>
      </w:r>
      <w:r>
        <w:rPr>
          <w:lang w:val="kk-KZ"/>
        </w:rPr>
        <w:t xml:space="preserve"> – ф. 185 «Далабай ауылдық округі», «Державин қаласы әкімінің аппараты» ММ және басқалары.</w:t>
      </w:r>
    </w:p>
    <w:p w:rsidR="008334DB" w:rsidRDefault="008334DB" w:rsidP="00F74A4C">
      <w:pPr>
        <w:pStyle w:val="a3"/>
        <w:ind w:firstLine="708"/>
        <w:jc w:val="both"/>
        <w:rPr>
          <w:lang w:val="kk-KZ"/>
        </w:rPr>
      </w:pPr>
      <w:r>
        <w:rPr>
          <w:lang w:val="kk-KZ"/>
        </w:rPr>
        <w:t>№ 48 «</w:t>
      </w:r>
      <w:r w:rsidRPr="008334DB">
        <w:rPr>
          <w:lang w:val="kk-KZ"/>
        </w:rPr>
        <w:t>Держ</w:t>
      </w:r>
      <w:r w:rsidR="007F22BD">
        <w:rPr>
          <w:lang w:val="kk-KZ"/>
        </w:rPr>
        <w:t xml:space="preserve">авин  </w:t>
      </w:r>
      <w:r>
        <w:rPr>
          <w:lang w:val="kk-KZ"/>
        </w:rPr>
        <w:t xml:space="preserve">қаласы әкімінің аппараты» </w:t>
      </w:r>
      <w:r w:rsidRPr="008334DB">
        <w:rPr>
          <w:lang w:val="kk-KZ"/>
        </w:rPr>
        <w:t xml:space="preserve">қоры бойынша </w:t>
      </w:r>
      <w:r w:rsidRPr="007F22BD">
        <w:rPr>
          <w:b/>
          <w:lang w:val="kk-KZ"/>
        </w:rPr>
        <w:t>10 парақтағы өшіп қалған мәтінді қалпына келтіру көзделіп отыр</w:t>
      </w:r>
      <w:r w:rsidRPr="008334DB">
        <w:rPr>
          <w:lang w:val="kk-KZ"/>
        </w:rPr>
        <w:t>.</w:t>
      </w:r>
    </w:p>
    <w:p w:rsidR="007F22BD" w:rsidRPr="00B873C6" w:rsidRDefault="007F22BD" w:rsidP="00F74A4C">
      <w:pPr>
        <w:pStyle w:val="a3"/>
        <w:ind w:firstLine="708"/>
        <w:jc w:val="both"/>
        <w:rPr>
          <w:lang w:val="kk-KZ"/>
        </w:rPr>
      </w:pPr>
      <w:r w:rsidRPr="007F22BD">
        <w:rPr>
          <w:lang w:val="kk-KZ"/>
        </w:rPr>
        <w:t>Жеке құрам бойынша басқарушылық құжаттардың 550 ісінің бар-жоғына және жай-күйіне тексеру жүргізу болжанып отыр. Қорлардың тізімі қоса беріледі (№2 қосымша).</w:t>
      </w:r>
    </w:p>
    <w:p w:rsidR="00DA15E1" w:rsidRDefault="00DA15E1" w:rsidP="00F74A4C">
      <w:pPr>
        <w:pStyle w:val="a3"/>
        <w:ind w:firstLine="708"/>
        <w:jc w:val="both"/>
        <w:rPr>
          <w:lang w:val="kk-KZ"/>
        </w:rPr>
      </w:pPr>
    </w:p>
    <w:p w:rsidR="00DA15E1" w:rsidRDefault="00DA15E1" w:rsidP="00F74A4C">
      <w:pPr>
        <w:pStyle w:val="a3"/>
        <w:ind w:firstLine="708"/>
        <w:jc w:val="both"/>
        <w:rPr>
          <w:lang w:val="kk-KZ"/>
        </w:rPr>
      </w:pPr>
    </w:p>
    <w:p w:rsidR="00255A13" w:rsidRPr="00216AB1" w:rsidRDefault="00D84DAB" w:rsidP="00D84DAB">
      <w:pPr>
        <w:pStyle w:val="a3"/>
        <w:jc w:val="both"/>
        <w:rPr>
          <w:szCs w:val="28"/>
          <w:lang w:val="kk-KZ"/>
        </w:rPr>
      </w:pPr>
      <w:r w:rsidRPr="00827449">
        <w:rPr>
          <w:lang w:val="kk-KZ"/>
        </w:rPr>
        <w:tab/>
      </w:r>
    </w:p>
    <w:p w:rsidR="009C4CD8" w:rsidRPr="00216AB1" w:rsidRDefault="00D84DAB" w:rsidP="005C0809">
      <w:pPr>
        <w:pStyle w:val="a3"/>
        <w:jc w:val="both"/>
        <w:rPr>
          <w:sz w:val="16"/>
          <w:szCs w:val="16"/>
          <w:lang w:val="kk-KZ"/>
        </w:rPr>
      </w:pPr>
      <w:r w:rsidRPr="00216AB1">
        <w:rPr>
          <w:lang w:val="kk-KZ"/>
        </w:rPr>
        <w:t xml:space="preserve">      </w:t>
      </w:r>
      <w:r w:rsidR="006D5352" w:rsidRPr="00216AB1">
        <w:rPr>
          <w:lang w:val="kk-KZ"/>
        </w:rPr>
        <w:tab/>
      </w:r>
    </w:p>
    <w:p w:rsidR="0060580D" w:rsidRPr="00BA3367" w:rsidRDefault="0060580D" w:rsidP="002C4A2C">
      <w:pPr>
        <w:pStyle w:val="a5"/>
        <w:ind w:firstLine="708"/>
        <w:jc w:val="both"/>
        <w:rPr>
          <w:rFonts w:ascii="Times New Roman" w:hAnsi="Times New Roman" w:cs="Times New Roman"/>
          <w:sz w:val="28"/>
          <w:szCs w:val="28"/>
          <w:lang w:val="kk-KZ"/>
        </w:rPr>
      </w:pPr>
      <w:r w:rsidRPr="0060580D">
        <w:rPr>
          <w:rFonts w:ascii="Times New Roman" w:hAnsi="Times New Roman" w:cs="Times New Roman"/>
          <w:sz w:val="28"/>
          <w:szCs w:val="28"/>
          <w:lang w:val="kk-KZ"/>
        </w:rPr>
        <w:t xml:space="preserve">Жеке құрам бойынша басқарушылық құжаттардың 550 ісінің бар-жоғына және жай-күйіне тексеру жүргізу болжанып отыр. </w:t>
      </w:r>
      <w:r w:rsidRPr="00BA3367">
        <w:rPr>
          <w:rFonts w:ascii="Times New Roman" w:hAnsi="Times New Roman" w:cs="Times New Roman"/>
          <w:sz w:val="28"/>
          <w:szCs w:val="28"/>
          <w:lang w:val="kk-KZ"/>
        </w:rPr>
        <w:t>Қорлардың тізімі қоса беріледі (№2 қосымша).</w:t>
      </w:r>
    </w:p>
    <w:p w:rsidR="00E465CE" w:rsidRPr="00BA3367" w:rsidRDefault="00E465CE" w:rsidP="00FF0E1A">
      <w:pPr>
        <w:pStyle w:val="a5"/>
        <w:ind w:firstLine="708"/>
        <w:jc w:val="both"/>
        <w:rPr>
          <w:rFonts w:ascii="Times New Roman" w:hAnsi="Times New Roman" w:cs="Times New Roman"/>
          <w:sz w:val="28"/>
          <w:szCs w:val="28"/>
          <w:lang w:val="kk-KZ"/>
        </w:rPr>
      </w:pPr>
      <w:r w:rsidRPr="00BA3367">
        <w:rPr>
          <w:rFonts w:ascii="Times New Roman" w:hAnsi="Times New Roman" w:cs="Times New Roman"/>
          <w:sz w:val="28"/>
          <w:szCs w:val="28"/>
          <w:lang w:val="kk-KZ"/>
        </w:rPr>
        <w:t>5 қорда (21-25) партиялық есептік құжаттар жиынтығының бар-жоғын тексеру және тексеру жүргізіледі.</w:t>
      </w:r>
    </w:p>
    <w:p w:rsidR="00E465CE" w:rsidRPr="00A316B1" w:rsidRDefault="00E465CE" w:rsidP="002C4A2C">
      <w:pPr>
        <w:pStyle w:val="a5"/>
        <w:ind w:firstLine="708"/>
        <w:jc w:val="both"/>
        <w:rPr>
          <w:rFonts w:ascii="Times New Roman" w:hAnsi="Times New Roman" w:cs="Times New Roman"/>
          <w:sz w:val="28"/>
          <w:szCs w:val="28"/>
          <w:lang w:val="kk-KZ"/>
        </w:rPr>
      </w:pPr>
      <w:r w:rsidRPr="00A316B1">
        <w:rPr>
          <w:rFonts w:ascii="Times New Roman" w:hAnsi="Times New Roman" w:cs="Times New Roman"/>
          <w:sz w:val="28"/>
          <w:szCs w:val="28"/>
          <w:lang w:val="kk-KZ"/>
        </w:rPr>
        <w:t>320 сақтау бірлігі, жеке тектік – 10 сақтау бірлігі, фотоқұжаттар – 10 сақтау бірлігі мөлшерінде басқару құжаттамасының құндылығына сараптама жүргізу белгіленіп отыр.</w:t>
      </w:r>
    </w:p>
    <w:p w:rsidR="00E465CE" w:rsidRPr="00A316B1" w:rsidRDefault="00E465CE" w:rsidP="00C95F6D">
      <w:pPr>
        <w:pStyle w:val="a5"/>
        <w:ind w:firstLine="708"/>
        <w:jc w:val="both"/>
        <w:rPr>
          <w:rFonts w:ascii="Times New Roman" w:hAnsi="Times New Roman" w:cs="Times New Roman"/>
          <w:sz w:val="28"/>
          <w:szCs w:val="28"/>
          <w:lang w:val="kk-KZ"/>
        </w:rPr>
      </w:pPr>
      <w:r w:rsidRPr="00A316B1">
        <w:rPr>
          <w:rFonts w:ascii="Times New Roman" w:hAnsi="Times New Roman" w:cs="Times New Roman"/>
          <w:sz w:val="28"/>
          <w:szCs w:val="28"/>
          <w:lang w:val="kk-KZ"/>
        </w:rPr>
        <w:t xml:space="preserve">№ 2 қор істерінің тізімдемелерін автоматтандырылған деректер базасына енгізу бойынша </w:t>
      </w:r>
      <w:r>
        <w:rPr>
          <w:rFonts w:ascii="Times New Roman" w:hAnsi="Times New Roman" w:cs="Times New Roman"/>
          <w:sz w:val="28"/>
          <w:szCs w:val="28"/>
          <w:lang w:val="kk-KZ"/>
        </w:rPr>
        <w:t xml:space="preserve">әрі қарай </w:t>
      </w:r>
      <w:r w:rsidRPr="00A316B1">
        <w:rPr>
          <w:rFonts w:ascii="Times New Roman" w:hAnsi="Times New Roman" w:cs="Times New Roman"/>
          <w:sz w:val="28"/>
          <w:szCs w:val="28"/>
          <w:lang w:val="kk-KZ"/>
        </w:rPr>
        <w:t>жұмыс жүргізілетін болады.</w:t>
      </w:r>
    </w:p>
    <w:p w:rsidR="00EA1795" w:rsidRDefault="00EA1795" w:rsidP="00C95F6D">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A316B1">
        <w:rPr>
          <w:rFonts w:ascii="Times New Roman" w:hAnsi="Times New Roman" w:cs="Times New Roman"/>
          <w:sz w:val="28"/>
          <w:szCs w:val="28"/>
          <w:lang w:val="kk-KZ"/>
        </w:rPr>
        <w:t>Далабай ауылдық округі</w:t>
      </w:r>
      <w:r>
        <w:rPr>
          <w:rFonts w:ascii="Times New Roman" w:hAnsi="Times New Roman" w:cs="Times New Roman"/>
          <w:sz w:val="28"/>
          <w:szCs w:val="28"/>
          <w:lang w:val="kk-KZ"/>
        </w:rPr>
        <w:t>»</w:t>
      </w:r>
      <w:r w:rsidRPr="00A316B1">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A316B1">
        <w:rPr>
          <w:rFonts w:ascii="Times New Roman" w:hAnsi="Times New Roman" w:cs="Times New Roman"/>
          <w:sz w:val="28"/>
          <w:szCs w:val="28"/>
          <w:lang w:val="kk-KZ"/>
        </w:rPr>
        <w:t>Державин</w:t>
      </w:r>
      <w:r>
        <w:rPr>
          <w:rFonts w:ascii="Times New Roman" w:hAnsi="Times New Roman" w:cs="Times New Roman"/>
          <w:sz w:val="28"/>
          <w:szCs w:val="28"/>
          <w:lang w:val="kk-KZ"/>
        </w:rPr>
        <w:t xml:space="preserve"> </w:t>
      </w:r>
      <w:r w:rsidRPr="00A316B1">
        <w:rPr>
          <w:rFonts w:ascii="Times New Roman" w:hAnsi="Times New Roman" w:cs="Times New Roman"/>
          <w:sz w:val="28"/>
          <w:szCs w:val="28"/>
          <w:lang w:val="kk-KZ"/>
        </w:rPr>
        <w:t>қаласы әкімі аппараты</w:t>
      </w:r>
      <w:r>
        <w:rPr>
          <w:rFonts w:ascii="Times New Roman" w:hAnsi="Times New Roman" w:cs="Times New Roman"/>
          <w:sz w:val="28"/>
          <w:szCs w:val="28"/>
          <w:lang w:val="kk-KZ"/>
        </w:rPr>
        <w:t>»</w:t>
      </w:r>
      <w:r w:rsidRPr="00A316B1">
        <w:rPr>
          <w:rFonts w:ascii="Times New Roman" w:hAnsi="Times New Roman" w:cs="Times New Roman"/>
          <w:sz w:val="28"/>
          <w:szCs w:val="28"/>
          <w:lang w:val="kk-KZ"/>
        </w:rPr>
        <w:t xml:space="preserve">, </w:t>
      </w:r>
      <w:r>
        <w:rPr>
          <w:rFonts w:ascii="Times New Roman" w:hAnsi="Times New Roman" w:cs="Times New Roman"/>
          <w:sz w:val="28"/>
          <w:szCs w:val="28"/>
          <w:lang w:val="kk-KZ"/>
        </w:rPr>
        <w:t>«Қ</w:t>
      </w:r>
      <w:r w:rsidRPr="00A316B1">
        <w:rPr>
          <w:rFonts w:ascii="Times New Roman" w:hAnsi="Times New Roman" w:cs="Times New Roman"/>
          <w:sz w:val="28"/>
          <w:szCs w:val="28"/>
          <w:lang w:val="kk-KZ"/>
        </w:rPr>
        <w:t>ұрылыс, қала құрылысы және сәулет бөлімі</w:t>
      </w:r>
      <w:r>
        <w:rPr>
          <w:rFonts w:ascii="Times New Roman" w:hAnsi="Times New Roman" w:cs="Times New Roman"/>
          <w:sz w:val="28"/>
          <w:szCs w:val="28"/>
          <w:lang w:val="kk-KZ"/>
        </w:rPr>
        <w:t xml:space="preserve">» </w:t>
      </w:r>
      <w:r w:rsidRPr="00A316B1">
        <w:rPr>
          <w:rFonts w:ascii="Times New Roman" w:hAnsi="Times New Roman" w:cs="Times New Roman"/>
          <w:sz w:val="28"/>
          <w:szCs w:val="28"/>
          <w:lang w:val="kk-KZ"/>
        </w:rPr>
        <w:t>құжаттарының, аудан тарихы бойынша фотоқұжаттар мен бейнеқұжаттардың құндылығына сараптама жүргізіледі.</w:t>
      </w:r>
    </w:p>
    <w:p w:rsidR="00A26B92" w:rsidRPr="00A26B92" w:rsidRDefault="00A26B92" w:rsidP="00C95F6D">
      <w:pPr>
        <w:pStyle w:val="a5"/>
        <w:ind w:firstLine="708"/>
        <w:jc w:val="both"/>
        <w:rPr>
          <w:rFonts w:ascii="Times New Roman" w:hAnsi="Times New Roman" w:cs="Times New Roman"/>
          <w:sz w:val="28"/>
          <w:szCs w:val="28"/>
          <w:lang w:val="kk-KZ"/>
        </w:rPr>
      </w:pPr>
      <w:r w:rsidRPr="00A26B92">
        <w:rPr>
          <w:rFonts w:ascii="Times New Roman" w:hAnsi="Times New Roman" w:cs="Times New Roman"/>
          <w:sz w:val="28"/>
          <w:szCs w:val="28"/>
          <w:lang w:val="kk-KZ"/>
        </w:rPr>
        <w:t>Жыл ішінде мекемелерден, ұйымдардан, кәсіпорындардан ақылы негізде мемлекеттік сақтауға құжаттар қабылдау жүзеге асырылатын болады. Ағымдағы жылы мемлекеттік мұрағаттың бюджетін 400,0 мың теңгеге толықтыру жоспарлануда. Қажетті температуралық-ылғалдылық және санитарлық-гигиеналық режимді сақтау жоспарлануда. Ай сайын санитарлық күндерді өткізу, аспаптардың көрсеткіштеріне тұрақты бақылауды жүзеге асыру.</w:t>
      </w:r>
    </w:p>
    <w:p w:rsidR="002C4A2C" w:rsidRPr="00A26B92" w:rsidRDefault="002C4A2C" w:rsidP="00A26B92">
      <w:pPr>
        <w:pStyle w:val="a5"/>
        <w:jc w:val="both"/>
        <w:rPr>
          <w:rFonts w:ascii="Times New Roman" w:hAnsi="Times New Roman" w:cs="Times New Roman"/>
          <w:sz w:val="28"/>
          <w:szCs w:val="28"/>
          <w:lang w:val="kk-KZ"/>
        </w:rPr>
      </w:pPr>
    </w:p>
    <w:p w:rsidR="002C4A2C" w:rsidRPr="00A26B92" w:rsidRDefault="002C4A2C" w:rsidP="00255A13">
      <w:pPr>
        <w:pStyle w:val="a5"/>
        <w:rPr>
          <w:b/>
          <w:sz w:val="16"/>
          <w:szCs w:val="16"/>
          <w:lang w:val="kk-KZ"/>
        </w:rPr>
      </w:pPr>
    </w:p>
    <w:p w:rsidR="00255A13" w:rsidRPr="006F5DA2" w:rsidRDefault="00255A13" w:rsidP="000028A3">
      <w:pPr>
        <w:pStyle w:val="a3"/>
        <w:jc w:val="both"/>
        <w:rPr>
          <w:b/>
          <w:lang w:val="kk-KZ"/>
        </w:rPr>
      </w:pPr>
      <w:r w:rsidRPr="006F5DA2">
        <w:rPr>
          <w:b/>
          <w:lang w:val="kk-KZ"/>
        </w:rPr>
        <w:t xml:space="preserve">2. </w:t>
      </w:r>
      <w:r w:rsidR="006F5DA2" w:rsidRPr="006F5DA2">
        <w:rPr>
          <w:b/>
          <w:lang w:val="kk-KZ"/>
        </w:rPr>
        <w:t xml:space="preserve">ҚР ҰАҚ қалыптастыру. Ведомстволық </w:t>
      </w:r>
      <w:r w:rsidR="006F5DA2">
        <w:rPr>
          <w:b/>
          <w:lang w:val="kk-KZ"/>
        </w:rPr>
        <w:t xml:space="preserve">архивтерге </w:t>
      </w:r>
      <w:r w:rsidR="006F5DA2" w:rsidRPr="006F5DA2">
        <w:rPr>
          <w:b/>
          <w:lang w:val="kk-KZ"/>
        </w:rPr>
        <w:t>және мекемелердің, ұйымдар мен кәсіпорындардың іс жүргізуіндегі құжаттарды ұйымдастыруға ұйымдастырушылық-әдістемелік басшылық жасау</w:t>
      </w:r>
    </w:p>
    <w:p w:rsidR="00C40912" w:rsidRPr="00C40912" w:rsidRDefault="00255A13" w:rsidP="00C40912">
      <w:pPr>
        <w:pStyle w:val="a5"/>
        <w:jc w:val="both"/>
        <w:rPr>
          <w:rFonts w:ascii="Times New Roman" w:hAnsi="Times New Roman" w:cs="Times New Roman"/>
          <w:sz w:val="28"/>
          <w:szCs w:val="28"/>
          <w:lang w:val="kk-KZ"/>
        </w:rPr>
      </w:pPr>
      <w:r w:rsidRPr="006F5DA2">
        <w:rPr>
          <w:b/>
          <w:lang w:val="kk-KZ"/>
        </w:rPr>
        <w:tab/>
      </w:r>
      <w:r w:rsidR="00C40912" w:rsidRPr="00C40912">
        <w:rPr>
          <w:rFonts w:ascii="Times New Roman" w:hAnsi="Times New Roman" w:cs="Times New Roman"/>
          <w:sz w:val="28"/>
          <w:szCs w:val="28"/>
          <w:lang w:val="kk-KZ"/>
        </w:rPr>
        <w:t>Осы бағыттағы жұмыста негізгі назар ҚР Ұлттық мұрағат қоры құжаттарының сапалы қалыптасуын қамтамасыз етуге, мемлекеттік сақтауға құжаттарды іріктеу сапасын арттыруға аударылатын болады.</w:t>
      </w:r>
    </w:p>
    <w:p w:rsidR="00C40912" w:rsidRDefault="00C40912" w:rsidP="00C40912">
      <w:pPr>
        <w:pStyle w:val="a5"/>
        <w:jc w:val="both"/>
        <w:rPr>
          <w:rFonts w:ascii="Times New Roman" w:hAnsi="Times New Roman" w:cs="Times New Roman"/>
          <w:sz w:val="28"/>
          <w:szCs w:val="28"/>
          <w:lang w:val="kk-KZ"/>
        </w:rPr>
      </w:pPr>
      <w:r w:rsidRPr="00BA3367">
        <w:rPr>
          <w:rFonts w:ascii="Times New Roman" w:hAnsi="Times New Roman" w:cs="Times New Roman"/>
          <w:sz w:val="28"/>
          <w:szCs w:val="28"/>
          <w:lang w:val="kk-KZ"/>
        </w:rPr>
        <w:t>Тұрақты сақталатын басқарушылық құжаттаманың 320 ісін, жеке құрам бойынша 80 істі, азаматтардан – 10 істі, 10 фотоқұжатты қабылдау көзделіп отыр және бейнеқұжаттарды қабылдау жөніндегі жұмысты жалғастырамыз.</w:t>
      </w:r>
    </w:p>
    <w:p w:rsidR="00B32B49" w:rsidRPr="00BA3367" w:rsidRDefault="009B6243" w:rsidP="00C40912">
      <w:pPr>
        <w:pStyle w:val="a5"/>
        <w:jc w:val="both"/>
        <w:rPr>
          <w:rFonts w:ascii="Times New Roman" w:hAnsi="Times New Roman" w:cs="Times New Roman"/>
          <w:sz w:val="28"/>
          <w:szCs w:val="28"/>
          <w:lang w:val="kk-KZ"/>
        </w:rPr>
      </w:pPr>
      <w:r w:rsidRPr="00BA3367">
        <w:rPr>
          <w:rFonts w:ascii="Times New Roman" w:hAnsi="Times New Roman" w:cs="Times New Roman"/>
          <w:sz w:val="28"/>
          <w:szCs w:val="28"/>
          <w:lang w:val="kk-KZ"/>
        </w:rPr>
        <w:tab/>
      </w:r>
      <w:r w:rsidR="002B3647" w:rsidRPr="00BA3367">
        <w:rPr>
          <w:rFonts w:ascii="Times New Roman" w:hAnsi="Times New Roman" w:cs="Times New Roman"/>
          <w:sz w:val="28"/>
          <w:szCs w:val="28"/>
          <w:lang w:val="kk-KZ"/>
        </w:rPr>
        <w:t xml:space="preserve">Ауданның </w:t>
      </w:r>
      <w:r w:rsidR="002B3647">
        <w:rPr>
          <w:rFonts w:ascii="Times New Roman" w:hAnsi="Times New Roman" w:cs="Times New Roman"/>
          <w:sz w:val="28"/>
          <w:szCs w:val="28"/>
          <w:lang w:val="kk-KZ"/>
        </w:rPr>
        <w:t>қ</w:t>
      </w:r>
      <w:r w:rsidR="002B3647" w:rsidRPr="00BA3367">
        <w:rPr>
          <w:rFonts w:ascii="Times New Roman" w:hAnsi="Times New Roman" w:cs="Times New Roman"/>
          <w:sz w:val="28"/>
          <w:szCs w:val="28"/>
          <w:lang w:val="kk-KZ"/>
        </w:rPr>
        <w:t>ұрметті азаматы және еңбек сіңірген спорт шебері А.Алкешовтың жеке тектік қоры құрылатын болады.</w:t>
      </w:r>
    </w:p>
    <w:p w:rsidR="00054ABA" w:rsidRDefault="00054ABA" w:rsidP="006C7D2A">
      <w:pPr>
        <w:pStyle w:val="a5"/>
        <w:ind w:firstLine="708"/>
        <w:jc w:val="both"/>
        <w:rPr>
          <w:rFonts w:ascii="Times New Roman" w:hAnsi="Times New Roman" w:cs="Times New Roman"/>
          <w:sz w:val="28"/>
          <w:szCs w:val="28"/>
          <w:lang w:val="kk-KZ"/>
        </w:rPr>
      </w:pPr>
      <w:r w:rsidRPr="00BA3367">
        <w:rPr>
          <w:rFonts w:ascii="Times New Roman" w:hAnsi="Times New Roman" w:cs="Times New Roman"/>
          <w:sz w:val="28"/>
          <w:szCs w:val="28"/>
          <w:lang w:val="kk-KZ"/>
        </w:rPr>
        <w:t>Келесі ведомстволарда</w:t>
      </w:r>
      <w:r>
        <w:rPr>
          <w:rFonts w:ascii="Times New Roman" w:hAnsi="Times New Roman" w:cs="Times New Roman"/>
          <w:sz w:val="28"/>
          <w:szCs w:val="28"/>
          <w:lang w:val="kk-KZ"/>
        </w:rPr>
        <w:t xml:space="preserve"> </w:t>
      </w:r>
      <w:r w:rsidRPr="00BA3367">
        <w:rPr>
          <w:rFonts w:ascii="Times New Roman" w:hAnsi="Times New Roman" w:cs="Times New Roman"/>
          <w:b/>
          <w:sz w:val="28"/>
          <w:szCs w:val="28"/>
          <w:lang w:val="kk-KZ"/>
        </w:rPr>
        <w:t>10</w:t>
      </w:r>
      <w:r w:rsidRPr="00054ABA">
        <w:rPr>
          <w:rFonts w:ascii="Times New Roman" w:hAnsi="Times New Roman" w:cs="Times New Roman"/>
          <w:b/>
          <w:sz w:val="28"/>
          <w:szCs w:val="28"/>
          <w:lang w:val="kk-KZ"/>
        </w:rPr>
        <w:t xml:space="preserve"> іс </w:t>
      </w:r>
      <w:r w:rsidRPr="00BA3367">
        <w:rPr>
          <w:rFonts w:ascii="Times New Roman" w:hAnsi="Times New Roman" w:cs="Times New Roman"/>
          <w:b/>
          <w:sz w:val="28"/>
          <w:szCs w:val="28"/>
          <w:lang w:val="kk-KZ"/>
        </w:rPr>
        <w:t>номенклатурасын</w:t>
      </w:r>
      <w:r w:rsidRPr="00BA3367">
        <w:rPr>
          <w:rFonts w:ascii="Times New Roman" w:hAnsi="Times New Roman" w:cs="Times New Roman"/>
          <w:sz w:val="28"/>
          <w:szCs w:val="28"/>
          <w:lang w:val="kk-KZ"/>
        </w:rPr>
        <w:t xml:space="preserve"> жетілдіруде әдістемелік және практикалық көмек көрсету болжанып отыр:</w:t>
      </w:r>
    </w:p>
    <w:p w:rsidR="007E4323" w:rsidRDefault="009B4D11" w:rsidP="004E100B">
      <w:pPr>
        <w:pStyle w:val="a5"/>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054ABA">
        <w:rPr>
          <w:rFonts w:ascii="Times New Roman" w:hAnsi="Times New Roman" w:cs="Times New Roman"/>
          <w:sz w:val="28"/>
          <w:szCs w:val="28"/>
          <w:lang w:val="kk-KZ"/>
        </w:rPr>
        <w:t xml:space="preserve">. </w:t>
      </w:r>
      <w:r w:rsidR="00255A13" w:rsidRPr="00017335">
        <w:rPr>
          <w:rFonts w:ascii="Times New Roman" w:hAnsi="Times New Roman" w:cs="Times New Roman"/>
          <w:sz w:val="28"/>
          <w:szCs w:val="28"/>
          <w:lang w:val="kk-KZ"/>
        </w:rPr>
        <w:t>«</w:t>
      </w:r>
      <w:r w:rsidR="00054ABA">
        <w:rPr>
          <w:rFonts w:ascii="Times New Roman" w:hAnsi="Times New Roman" w:cs="Times New Roman"/>
          <w:sz w:val="28"/>
          <w:szCs w:val="28"/>
          <w:lang w:val="kk-KZ"/>
        </w:rPr>
        <w:t>Далабай ауылы әкімінің аппараты</w:t>
      </w:r>
      <w:r w:rsidR="00E364EC">
        <w:rPr>
          <w:rFonts w:ascii="Times New Roman" w:hAnsi="Times New Roman" w:cs="Times New Roman"/>
          <w:sz w:val="28"/>
          <w:szCs w:val="28"/>
          <w:lang w:val="kk-KZ"/>
        </w:rPr>
        <w:t>»</w:t>
      </w:r>
      <w:r w:rsidR="00054ABA">
        <w:rPr>
          <w:rFonts w:ascii="Times New Roman" w:hAnsi="Times New Roman" w:cs="Times New Roman"/>
          <w:sz w:val="28"/>
          <w:szCs w:val="28"/>
          <w:lang w:val="kk-KZ"/>
        </w:rPr>
        <w:t xml:space="preserve"> ММ</w:t>
      </w:r>
      <w:r w:rsidR="00E364EC">
        <w:rPr>
          <w:rFonts w:ascii="Times New Roman" w:hAnsi="Times New Roman" w:cs="Times New Roman"/>
          <w:sz w:val="28"/>
          <w:szCs w:val="28"/>
          <w:lang w:val="kk-KZ"/>
        </w:rPr>
        <w:t>;</w:t>
      </w:r>
    </w:p>
    <w:p w:rsidR="00E364EC" w:rsidRDefault="009B4D11" w:rsidP="004E100B">
      <w:pPr>
        <w:pStyle w:val="a5"/>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054ABA">
        <w:rPr>
          <w:rFonts w:ascii="Times New Roman" w:hAnsi="Times New Roman" w:cs="Times New Roman"/>
          <w:sz w:val="28"/>
          <w:szCs w:val="28"/>
          <w:lang w:val="kk-KZ"/>
        </w:rPr>
        <w:t xml:space="preserve">. </w:t>
      </w:r>
      <w:r w:rsidR="00E364EC">
        <w:rPr>
          <w:rFonts w:ascii="Times New Roman" w:hAnsi="Times New Roman" w:cs="Times New Roman"/>
          <w:sz w:val="28"/>
          <w:szCs w:val="28"/>
          <w:lang w:val="kk-KZ"/>
        </w:rPr>
        <w:t>«</w:t>
      </w:r>
      <w:r w:rsidR="00054ABA">
        <w:rPr>
          <w:rFonts w:ascii="Times New Roman" w:hAnsi="Times New Roman" w:cs="Times New Roman"/>
          <w:sz w:val="28"/>
          <w:szCs w:val="28"/>
          <w:lang w:val="kk-KZ"/>
        </w:rPr>
        <w:t>Державин қаласы әкімінің аппараты» ММ</w:t>
      </w:r>
      <w:r w:rsidR="00E364EC">
        <w:rPr>
          <w:rFonts w:ascii="Times New Roman" w:hAnsi="Times New Roman" w:cs="Times New Roman"/>
          <w:sz w:val="28"/>
          <w:szCs w:val="28"/>
          <w:lang w:val="kk-KZ"/>
        </w:rPr>
        <w:t>;</w:t>
      </w:r>
    </w:p>
    <w:p w:rsidR="009B4D11" w:rsidRDefault="000D6647" w:rsidP="004E100B">
      <w:pPr>
        <w:pStyle w:val="a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9B4D11">
        <w:rPr>
          <w:rFonts w:ascii="Times New Roman" w:hAnsi="Times New Roman" w:cs="Times New Roman"/>
          <w:sz w:val="28"/>
          <w:szCs w:val="28"/>
          <w:lang w:val="kk-KZ"/>
        </w:rPr>
        <w:t>«</w:t>
      </w:r>
      <w:r w:rsidR="00054ABA">
        <w:rPr>
          <w:rFonts w:ascii="Times New Roman" w:hAnsi="Times New Roman" w:cs="Times New Roman"/>
          <w:sz w:val="28"/>
          <w:szCs w:val="28"/>
          <w:lang w:val="kk-KZ"/>
        </w:rPr>
        <w:t>Құрылыс, қала құрылысы және с</w:t>
      </w:r>
      <w:r>
        <w:rPr>
          <w:rFonts w:ascii="Times New Roman" w:hAnsi="Times New Roman" w:cs="Times New Roman"/>
          <w:sz w:val="28"/>
          <w:szCs w:val="28"/>
          <w:lang w:val="kk-KZ"/>
        </w:rPr>
        <w:t>әулет бөлімі» ММ</w:t>
      </w:r>
      <w:r w:rsidR="009B4D11">
        <w:rPr>
          <w:rFonts w:ascii="Times New Roman" w:hAnsi="Times New Roman" w:cs="Times New Roman"/>
          <w:sz w:val="28"/>
          <w:szCs w:val="28"/>
          <w:lang w:val="kk-KZ"/>
        </w:rPr>
        <w:t>;</w:t>
      </w:r>
    </w:p>
    <w:p w:rsidR="00E364EC" w:rsidRDefault="009B4D11" w:rsidP="004E100B">
      <w:pPr>
        <w:pStyle w:val="a5"/>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0D6647">
        <w:rPr>
          <w:rFonts w:ascii="Times New Roman" w:hAnsi="Times New Roman" w:cs="Times New Roman"/>
          <w:sz w:val="28"/>
          <w:szCs w:val="28"/>
          <w:lang w:val="kk-KZ"/>
        </w:rPr>
        <w:t xml:space="preserve">. </w:t>
      </w:r>
      <w:r w:rsidR="00E364EC">
        <w:rPr>
          <w:rFonts w:ascii="Times New Roman" w:hAnsi="Times New Roman" w:cs="Times New Roman"/>
          <w:sz w:val="28"/>
          <w:szCs w:val="28"/>
          <w:lang w:val="kk-KZ"/>
        </w:rPr>
        <w:t>«</w:t>
      </w:r>
      <w:r w:rsidR="000D6647">
        <w:rPr>
          <w:rFonts w:ascii="Times New Roman" w:hAnsi="Times New Roman" w:cs="Times New Roman"/>
          <w:sz w:val="28"/>
          <w:szCs w:val="28"/>
          <w:lang w:val="kk-KZ"/>
        </w:rPr>
        <w:t>Ауыл шаруашылығы және кәсіпкерлік бөлімі» ММ</w:t>
      </w:r>
      <w:r>
        <w:rPr>
          <w:rFonts w:ascii="Times New Roman" w:hAnsi="Times New Roman" w:cs="Times New Roman"/>
          <w:sz w:val="28"/>
          <w:szCs w:val="28"/>
          <w:lang w:val="kk-KZ"/>
        </w:rPr>
        <w:t>;</w:t>
      </w:r>
    </w:p>
    <w:p w:rsidR="009B4D11" w:rsidRDefault="009B4D11" w:rsidP="004E100B">
      <w:pPr>
        <w:pStyle w:val="a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00740C6C">
        <w:rPr>
          <w:rFonts w:ascii="Times New Roman" w:hAnsi="Times New Roman" w:cs="Times New Roman"/>
          <w:sz w:val="28"/>
          <w:szCs w:val="28"/>
          <w:lang w:val="kk-KZ"/>
        </w:rPr>
        <w:t>«</w:t>
      </w:r>
      <w:r w:rsidR="00205C6E">
        <w:rPr>
          <w:rFonts w:ascii="Times New Roman" w:hAnsi="Times New Roman" w:cs="Times New Roman"/>
          <w:sz w:val="28"/>
          <w:szCs w:val="28"/>
          <w:lang w:val="kk-KZ"/>
        </w:rPr>
        <w:t>Түзеу кабинеті</w:t>
      </w:r>
      <w:r w:rsidR="00740C6C">
        <w:rPr>
          <w:rFonts w:ascii="Times New Roman" w:hAnsi="Times New Roman" w:cs="Times New Roman"/>
          <w:sz w:val="28"/>
          <w:szCs w:val="28"/>
          <w:lang w:val="kk-KZ"/>
        </w:rPr>
        <w:t>»</w:t>
      </w:r>
      <w:r w:rsidR="00E178A4">
        <w:rPr>
          <w:rFonts w:ascii="Times New Roman" w:hAnsi="Times New Roman" w:cs="Times New Roman"/>
          <w:sz w:val="28"/>
          <w:szCs w:val="28"/>
          <w:lang w:val="kk-KZ"/>
        </w:rPr>
        <w:t xml:space="preserve"> КММ</w:t>
      </w:r>
      <w:r>
        <w:rPr>
          <w:rFonts w:ascii="Times New Roman" w:hAnsi="Times New Roman" w:cs="Times New Roman"/>
          <w:sz w:val="28"/>
          <w:szCs w:val="28"/>
          <w:lang w:val="kk-KZ"/>
        </w:rPr>
        <w:t>;</w:t>
      </w:r>
    </w:p>
    <w:p w:rsidR="009B4D11" w:rsidRDefault="009B4D11" w:rsidP="004E100B">
      <w:pPr>
        <w:pStyle w:val="a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w:t>
      </w:r>
      <w:r w:rsidR="00AF2FF8">
        <w:rPr>
          <w:rFonts w:ascii="Times New Roman" w:hAnsi="Times New Roman" w:cs="Times New Roman"/>
          <w:sz w:val="28"/>
          <w:szCs w:val="28"/>
          <w:lang w:val="kk-KZ"/>
        </w:rPr>
        <w:t>Жарқайың қазынашылық басқармасы</w:t>
      </w:r>
      <w:r>
        <w:rPr>
          <w:rFonts w:ascii="Times New Roman" w:hAnsi="Times New Roman" w:cs="Times New Roman"/>
          <w:sz w:val="28"/>
          <w:szCs w:val="28"/>
          <w:lang w:val="kk-KZ"/>
        </w:rPr>
        <w:t>;</w:t>
      </w:r>
    </w:p>
    <w:p w:rsidR="009B4D11" w:rsidRDefault="009B4D11" w:rsidP="004E100B">
      <w:pPr>
        <w:pStyle w:val="a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w:t>
      </w:r>
      <w:r w:rsidR="00AF2FF8">
        <w:rPr>
          <w:rFonts w:ascii="Times New Roman" w:hAnsi="Times New Roman" w:cs="Times New Roman"/>
          <w:sz w:val="28"/>
          <w:szCs w:val="28"/>
          <w:lang w:val="kk-KZ"/>
        </w:rPr>
        <w:t>Жарқайың аудандық кітапханасы</w:t>
      </w:r>
      <w:r>
        <w:rPr>
          <w:rFonts w:ascii="Times New Roman" w:hAnsi="Times New Roman" w:cs="Times New Roman"/>
          <w:sz w:val="28"/>
          <w:szCs w:val="28"/>
          <w:lang w:val="kk-KZ"/>
        </w:rPr>
        <w:t>;</w:t>
      </w:r>
    </w:p>
    <w:p w:rsidR="009B4D11" w:rsidRDefault="00AF2FF8" w:rsidP="004E100B">
      <w:pPr>
        <w:pStyle w:val="a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 </w:t>
      </w:r>
      <w:r w:rsidR="009B4D11">
        <w:rPr>
          <w:rFonts w:ascii="Times New Roman" w:hAnsi="Times New Roman" w:cs="Times New Roman"/>
          <w:sz w:val="28"/>
          <w:szCs w:val="28"/>
          <w:lang w:val="kk-KZ"/>
        </w:rPr>
        <w:t>«</w:t>
      </w:r>
      <w:r>
        <w:rPr>
          <w:rFonts w:ascii="Times New Roman" w:hAnsi="Times New Roman" w:cs="Times New Roman"/>
          <w:sz w:val="28"/>
          <w:szCs w:val="28"/>
          <w:lang w:val="kk-KZ"/>
        </w:rPr>
        <w:t>Гастелло ауылы әкімінің аппараты</w:t>
      </w:r>
      <w:r w:rsidR="009B4D11">
        <w:rPr>
          <w:rFonts w:ascii="Times New Roman" w:hAnsi="Times New Roman" w:cs="Times New Roman"/>
          <w:sz w:val="28"/>
          <w:szCs w:val="28"/>
          <w:lang w:val="kk-KZ"/>
        </w:rPr>
        <w:t>»</w:t>
      </w:r>
      <w:r>
        <w:rPr>
          <w:rFonts w:ascii="Times New Roman" w:hAnsi="Times New Roman" w:cs="Times New Roman"/>
          <w:sz w:val="28"/>
          <w:szCs w:val="28"/>
          <w:lang w:val="kk-KZ"/>
        </w:rPr>
        <w:t xml:space="preserve"> ММ</w:t>
      </w:r>
      <w:r w:rsidR="009B4D11">
        <w:rPr>
          <w:rFonts w:ascii="Times New Roman" w:hAnsi="Times New Roman" w:cs="Times New Roman"/>
          <w:sz w:val="28"/>
          <w:szCs w:val="28"/>
          <w:lang w:val="kk-KZ"/>
        </w:rPr>
        <w:t>;</w:t>
      </w:r>
    </w:p>
    <w:p w:rsidR="009B4D11" w:rsidRDefault="00C5102E" w:rsidP="004E100B">
      <w:pPr>
        <w:pStyle w:val="a5"/>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9. </w:t>
      </w:r>
      <w:r w:rsidR="009B4D11">
        <w:rPr>
          <w:rFonts w:ascii="Times New Roman" w:hAnsi="Times New Roman" w:cs="Times New Roman"/>
          <w:sz w:val="28"/>
          <w:szCs w:val="28"/>
          <w:lang w:val="kk-KZ"/>
        </w:rPr>
        <w:t>«</w:t>
      </w:r>
      <w:r>
        <w:rPr>
          <w:rFonts w:ascii="Times New Roman" w:hAnsi="Times New Roman" w:cs="Times New Roman"/>
          <w:sz w:val="28"/>
          <w:szCs w:val="28"/>
          <w:lang w:val="kk-KZ"/>
        </w:rPr>
        <w:t>Пятигор ауылы әкімінің аппараты</w:t>
      </w:r>
      <w:r w:rsidR="009B4D11">
        <w:rPr>
          <w:rFonts w:ascii="Times New Roman" w:hAnsi="Times New Roman" w:cs="Times New Roman"/>
          <w:sz w:val="28"/>
          <w:szCs w:val="28"/>
          <w:lang w:val="kk-KZ"/>
        </w:rPr>
        <w:t>»</w:t>
      </w:r>
      <w:r>
        <w:rPr>
          <w:rFonts w:ascii="Times New Roman" w:hAnsi="Times New Roman" w:cs="Times New Roman"/>
          <w:sz w:val="28"/>
          <w:szCs w:val="28"/>
          <w:lang w:val="kk-KZ"/>
        </w:rPr>
        <w:t xml:space="preserve"> ММ</w:t>
      </w:r>
      <w:r w:rsidR="009B4D11">
        <w:rPr>
          <w:rFonts w:ascii="Times New Roman" w:hAnsi="Times New Roman" w:cs="Times New Roman"/>
          <w:sz w:val="28"/>
          <w:szCs w:val="28"/>
          <w:lang w:val="kk-KZ"/>
        </w:rPr>
        <w:t>;</w:t>
      </w:r>
    </w:p>
    <w:p w:rsidR="009B4D11" w:rsidRDefault="001F0ADF" w:rsidP="004E100B">
      <w:pPr>
        <w:pStyle w:val="a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10. </w:t>
      </w:r>
      <w:r w:rsidR="009B4D11">
        <w:rPr>
          <w:rFonts w:ascii="Times New Roman" w:hAnsi="Times New Roman" w:cs="Times New Roman"/>
          <w:sz w:val="28"/>
          <w:szCs w:val="28"/>
          <w:lang w:val="kk-KZ"/>
        </w:rPr>
        <w:t>«</w:t>
      </w:r>
      <w:r>
        <w:rPr>
          <w:rFonts w:ascii="Times New Roman" w:hAnsi="Times New Roman" w:cs="Times New Roman"/>
          <w:sz w:val="28"/>
          <w:szCs w:val="28"/>
          <w:lang w:val="kk-KZ"/>
        </w:rPr>
        <w:t>Жарқайың ауданының мемлекеттік архиві</w:t>
      </w:r>
      <w:r w:rsidR="009B4D11">
        <w:rPr>
          <w:rFonts w:ascii="Times New Roman" w:hAnsi="Times New Roman" w:cs="Times New Roman"/>
          <w:sz w:val="28"/>
          <w:szCs w:val="28"/>
          <w:lang w:val="kk-KZ"/>
        </w:rPr>
        <w:t>»</w:t>
      </w:r>
      <w:r>
        <w:rPr>
          <w:rFonts w:ascii="Times New Roman" w:hAnsi="Times New Roman" w:cs="Times New Roman"/>
          <w:sz w:val="28"/>
          <w:szCs w:val="28"/>
          <w:lang w:val="kk-KZ"/>
        </w:rPr>
        <w:t xml:space="preserve"> КММ</w:t>
      </w:r>
    </w:p>
    <w:p w:rsidR="00E44069" w:rsidRPr="00E44069" w:rsidRDefault="00E44069" w:rsidP="007E4323">
      <w:pPr>
        <w:pStyle w:val="a5"/>
        <w:ind w:firstLine="708"/>
        <w:jc w:val="both"/>
        <w:rPr>
          <w:rFonts w:ascii="Times New Roman" w:hAnsi="Times New Roman" w:cs="Times New Roman"/>
          <w:sz w:val="28"/>
          <w:szCs w:val="28"/>
          <w:lang w:val="kk-KZ"/>
        </w:rPr>
      </w:pPr>
      <w:r w:rsidRPr="00E44069">
        <w:rPr>
          <w:rFonts w:ascii="Times New Roman" w:hAnsi="Times New Roman" w:cs="Times New Roman"/>
          <w:sz w:val="28"/>
          <w:szCs w:val="28"/>
          <w:lang w:val="kk-KZ"/>
        </w:rPr>
        <w:t xml:space="preserve">Республикада пандемияға байланысты барлық жоспарланған іс-шаралар онлайн режимінде (интернет ресурстары арқылы) өткізілуі мүмкін. </w:t>
      </w:r>
      <w:r w:rsidRPr="00BA3367">
        <w:rPr>
          <w:rFonts w:ascii="Times New Roman" w:hAnsi="Times New Roman" w:cs="Times New Roman"/>
          <w:sz w:val="28"/>
          <w:szCs w:val="28"/>
          <w:lang w:val="kk-KZ"/>
        </w:rPr>
        <w:t>Көлік, құрылыс, білім беру, бұқаралық ақпарат құралдары, экономика саласындағы аудандық ұйымдар мен кәсіпорындарда келесі тақырыптар бойынша 4 семинар өткізіледі:</w:t>
      </w:r>
    </w:p>
    <w:p w:rsidR="00E44069" w:rsidRDefault="00BA3367" w:rsidP="007E4323">
      <w:pPr>
        <w:pStyle w:val="a5"/>
        <w:ind w:firstLine="708"/>
        <w:jc w:val="both"/>
        <w:rPr>
          <w:rFonts w:ascii="Times New Roman" w:hAnsi="Times New Roman" w:cs="Times New Roman"/>
          <w:sz w:val="28"/>
          <w:szCs w:val="28"/>
          <w:lang w:val="kk-KZ"/>
        </w:rPr>
      </w:pPr>
      <w:r w:rsidRPr="00BA3367">
        <w:rPr>
          <w:rFonts w:ascii="Times New Roman" w:hAnsi="Times New Roman" w:cs="Times New Roman"/>
          <w:sz w:val="28"/>
          <w:szCs w:val="28"/>
          <w:lang w:val="kk-KZ"/>
        </w:rPr>
        <w:t>Республикада пандемияға байланысты барлық жоспарланған іс-шаралар онлайн режимінде (интернет ресурстары арқылы) өткізілуі мүмкін. Көлік, құрылыс, білім беру, бұқаралық ақпарат құралдары, экономика саласындағы аудандық ұйымдар мен кәсіпорындарда келесі тақырыптар бойынша 4 семинар өткізіледі:</w:t>
      </w:r>
    </w:p>
    <w:p w:rsidR="00491519" w:rsidRDefault="00491519" w:rsidP="00491519">
      <w:pPr>
        <w:pStyle w:val="a5"/>
        <w:jc w:val="both"/>
        <w:rPr>
          <w:rFonts w:ascii="Times New Roman" w:hAnsi="Times New Roman" w:cs="Times New Roman"/>
          <w:sz w:val="28"/>
          <w:szCs w:val="28"/>
          <w:lang w:val="kk-KZ"/>
        </w:rPr>
      </w:pPr>
      <w:r>
        <w:rPr>
          <w:rFonts w:ascii="Times New Roman" w:hAnsi="Times New Roman" w:cs="Times New Roman"/>
          <w:sz w:val="28"/>
          <w:szCs w:val="28"/>
          <w:lang w:val="kk-KZ"/>
        </w:rPr>
        <w:t>А) 1. «</w:t>
      </w:r>
      <w:r w:rsidRPr="00491519">
        <w:rPr>
          <w:rFonts w:ascii="Times New Roman" w:hAnsi="Times New Roman" w:cs="Times New Roman"/>
          <w:sz w:val="28"/>
          <w:szCs w:val="28"/>
          <w:lang w:val="kk-KZ"/>
        </w:rPr>
        <w:t>ҰАҚ құжаттарын мемлекеттік мұрағатқ</w:t>
      </w:r>
      <w:r>
        <w:rPr>
          <w:rFonts w:ascii="Times New Roman" w:hAnsi="Times New Roman" w:cs="Times New Roman"/>
          <w:sz w:val="28"/>
          <w:szCs w:val="28"/>
          <w:lang w:val="kk-KZ"/>
        </w:rPr>
        <w:t>а тұрақты сақтауға беру тәртібі»</w:t>
      </w:r>
      <w:r w:rsidRPr="00491519">
        <w:rPr>
          <w:rFonts w:ascii="Times New Roman" w:hAnsi="Times New Roman" w:cs="Times New Roman"/>
          <w:sz w:val="28"/>
          <w:szCs w:val="28"/>
          <w:lang w:val="kk-KZ"/>
        </w:rPr>
        <w:t>;</w:t>
      </w:r>
    </w:p>
    <w:p w:rsidR="00491519" w:rsidRDefault="00491519" w:rsidP="00491519">
      <w:pPr>
        <w:pStyle w:val="a5"/>
        <w:jc w:val="both"/>
        <w:rPr>
          <w:rFonts w:ascii="Times New Roman" w:hAnsi="Times New Roman" w:cs="Times New Roman"/>
          <w:sz w:val="28"/>
          <w:szCs w:val="28"/>
          <w:lang w:val="kk-KZ"/>
        </w:rPr>
      </w:pPr>
      <w:r>
        <w:rPr>
          <w:rFonts w:ascii="Times New Roman" w:hAnsi="Times New Roman" w:cs="Times New Roman"/>
          <w:sz w:val="28"/>
          <w:szCs w:val="28"/>
          <w:lang w:val="kk-KZ"/>
        </w:rPr>
        <w:t>2. «</w:t>
      </w:r>
      <w:r w:rsidRPr="00491519">
        <w:rPr>
          <w:rFonts w:ascii="Times New Roman" w:hAnsi="Times New Roman" w:cs="Times New Roman"/>
          <w:sz w:val="28"/>
          <w:szCs w:val="28"/>
          <w:lang w:val="kk-KZ"/>
        </w:rPr>
        <w:t>2018 жылғы мемлекеттік және мемлекеттік емес ұйымдарда құжаттама жасау және құжаттаманы басқару қағидаларына және 2020 жылғы Тізбеге енгізілг</w:t>
      </w:r>
      <w:r>
        <w:rPr>
          <w:rFonts w:ascii="Times New Roman" w:hAnsi="Times New Roman" w:cs="Times New Roman"/>
          <w:sz w:val="28"/>
          <w:szCs w:val="28"/>
          <w:lang w:val="kk-KZ"/>
        </w:rPr>
        <w:t>ен өзгерістер туралы»</w:t>
      </w:r>
      <w:r w:rsidRPr="00491519">
        <w:rPr>
          <w:rFonts w:ascii="Times New Roman" w:hAnsi="Times New Roman" w:cs="Times New Roman"/>
          <w:sz w:val="28"/>
          <w:szCs w:val="28"/>
          <w:lang w:val="kk-KZ"/>
        </w:rPr>
        <w:t>;</w:t>
      </w:r>
    </w:p>
    <w:p w:rsidR="00491519" w:rsidRDefault="00491519" w:rsidP="00491519">
      <w:pPr>
        <w:pStyle w:val="a5"/>
        <w:jc w:val="both"/>
        <w:rPr>
          <w:rFonts w:ascii="Times New Roman" w:hAnsi="Times New Roman" w:cs="Times New Roman"/>
          <w:sz w:val="28"/>
          <w:szCs w:val="28"/>
          <w:lang w:val="kk-KZ"/>
        </w:rPr>
      </w:pPr>
      <w:r>
        <w:rPr>
          <w:rFonts w:ascii="Times New Roman" w:hAnsi="Times New Roman" w:cs="Times New Roman"/>
          <w:sz w:val="28"/>
          <w:szCs w:val="28"/>
          <w:lang w:val="kk-KZ"/>
        </w:rPr>
        <w:t>3. «</w:t>
      </w:r>
      <w:r w:rsidRPr="00491519">
        <w:rPr>
          <w:rFonts w:ascii="Times New Roman" w:hAnsi="Times New Roman" w:cs="Times New Roman"/>
          <w:sz w:val="28"/>
          <w:szCs w:val="28"/>
          <w:lang w:val="kk-KZ"/>
        </w:rPr>
        <w:t>Құжаттарды ресімдеу және тұрақты</w:t>
      </w:r>
      <w:r>
        <w:rPr>
          <w:rFonts w:ascii="Times New Roman" w:hAnsi="Times New Roman" w:cs="Times New Roman"/>
          <w:sz w:val="28"/>
          <w:szCs w:val="28"/>
          <w:lang w:val="kk-KZ"/>
        </w:rPr>
        <w:t xml:space="preserve"> сақтауға тапсыру тәртібі»</w:t>
      </w:r>
      <w:r w:rsidRPr="00491519">
        <w:rPr>
          <w:rFonts w:ascii="Times New Roman" w:hAnsi="Times New Roman" w:cs="Times New Roman"/>
          <w:sz w:val="28"/>
          <w:szCs w:val="28"/>
          <w:lang w:val="kk-KZ"/>
        </w:rPr>
        <w:t>;</w:t>
      </w:r>
    </w:p>
    <w:p w:rsidR="00491519" w:rsidRDefault="00491519" w:rsidP="00491519">
      <w:pPr>
        <w:pStyle w:val="a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00E75240">
        <w:rPr>
          <w:rFonts w:ascii="Times New Roman" w:hAnsi="Times New Roman" w:cs="Times New Roman"/>
          <w:sz w:val="28"/>
          <w:szCs w:val="28"/>
          <w:lang w:val="kk-KZ"/>
        </w:rPr>
        <w:t>«</w:t>
      </w:r>
      <w:r>
        <w:rPr>
          <w:rFonts w:ascii="Times New Roman" w:hAnsi="Times New Roman" w:cs="Times New Roman"/>
          <w:sz w:val="28"/>
          <w:szCs w:val="28"/>
          <w:lang w:val="kk-KZ"/>
        </w:rPr>
        <w:t xml:space="preserve">Жеке құрам бойынша </w:t>
      </w:r>
      <w:r w:rsidR="00E75240">
        <w:rPr>
          <w:rFonts w:ascii="Times New Roman" w:hAnsi="Times New Roman" w:cs="Times New Roman"/>
          <w:sz w:val="28"/>
          <w:szCs w:val="28"/>
          <w:lang w:val="kk-KZ"/>
        </w:rPr>
        <w:t>сақтауға құжаттарды рәсімдеу және тапсыру тәртібі»</w:t>
      </w:r>
    </w:p>
    <w:p w:rsidR="00F7067B" w:rsidRDefault="00F7067B" w:rsidP="00491519">
      <w:pPr>
        <w:pStyle w:val="a5"/>
        <w:jc w:val="both"/>
        <w:rPr>
          <w:rFonts w:ascii="Times New Roman" w:hAnsi="Times New Roman" w:cs="Times New Roman"/>
          <w:sz w:val="28"/>
          <w:szCs w:val="28"/>
          <w:lang w:val="kk-KZ"/>
        </w:rPr>
      </w:pPr>
      <w:r w:rsidRPr="00F7067B">
        <w:rPr>
          <w:rFonts w:ascii="Times New Roman" w:hAnsi="Times New Roman" w:cs="Times New Roman"/>
          <w:sz w:val="28"/>
          <w:szCs w:val="28"/>
          <w:lang w:val="kk-KZ"/>
        </w:rPr>
        <w:t>Б) 1. Аудандық мекемелермен, кәсіпорындармен және ұйымдармен мемлекеттік қызмет көрсету бойынша түсіндірме (наурыз, маусым, қыркүйек, қараша)</w:t>
      </w:r>
      <w:r>
        <w:rPr>
          <w:rFonts w:ascii="Times New Roman" w:hAnsi="Times New Roman" w:cs="Times New Roman"/>
          <w:sz w:val="28"/>
          <w:szCs w:val="28"/>
          <w:lang w:val="kk-KZ"/>
        </w:rPr>
        <w:t xml:space="preserve"> </w:t>
      </w:r>
      <w:r w:rsidRPr="00F7067B">
        <w:rPr>
          <w:rFonts w:ascii="Times New Roman" w:hAnsi="Times New Roman" w:cs="Times New Roman"/>
          <w:sz w:val="28"/>
          <w:szCs w:val="28"/>
          <w:lang w:val="kk-KZ"/>
        </w:rPr>
        <w:t>семинар – кеңес өткізу;</w:t>
      </w:r>
    </w:p>
    <w:p w:rsidR="00F7067B" w:rsidRDefault="00F7067B" w:rsidP="00491519">
      <w:pPr>
        <w:pStyle w:val="a5"/>
        <w:jc w:val="both"/>
        <w:rPr>
          <w:rFonts w:ascii="Times New Roman" w:hAnsi="Times New Roman" w:cs="Times New Roman"/>
          <w:sz w:val="28"/>
          <w:szCs w:val="28"/>
          <w:lang w:val="kk-KZ"/>
        </w:rPr>
      </w:pPr>
      <w:r w:rsidRPr="00F7067B">
        <w:rPr>
          <w:rFonts w:ascii="Times New Roman" w:hAnsi="Times New Roman" w:cs="Times New Roman"/>
          <w:sz w:val="28"/>
          <w:szCs w:val="28"/>
          <w:lang w:val="kk-KZ"/>
        </w:rPr>
        <w:t>2. Мемлекеттік корпорацияның (ХҚКО, ЗТМО, БТИ) қызметкерлерімен Мұрағаттық анықтамалар беруде мемлекеттік қызмет көрсетудің сапасы мен қолжетімділігін жақсарту бойынша акциялар мен семинарлар өткізу (тоқсанына 1 акциядан, семинарлар – маусым, қыркүйек). Енгізілген өзгерістер мен түзетулерді талқылау.</w:t>
      </w:r>
    </w:p>
    <w:p w:rsidR="007670BE" w:rsidRDefault="007670BE" w:rsidP="007670BE">
      <w:pPr>
        <w:pStyle w:val="a5"/>
        <w:ind w:firstLine="708"/>
        <w:jc w:val="both"/>
        <w:rPr>
          <w:rFonts w:ascii="Times New Roman" w:hAnsi="Times New Roman" w:cs="Times New Roman"/>
          <w:sz w:val="28"/>
          <w:szCs w:val="28"/>
          <w:lang w:val="kk-KZ"/>
        </w:rPr>
      </w:pPr>
      <w:r w:rsidRPr="007670BE">
        <w:rPr>
          <w:rFonts w:ascii="Times New Roman" w:hAnsi="Times New Roman" w:cs="Times New Roman"/>
          <w:sz w:val="28"/>
          <w:szCs w:val="28"/>
          <w:lang w:val="kk-KZ"/>
        </w:rPr>
        <w:t xml:space="preserve">Сонымен қатар, мемлекеттік мұрағатпен ауданда мұрағаттың қалыптасу тарихымен байланысты "біздің тарихымыздың куәгерлері" тақырыбына тақырыптық көрмелер өткізу жоспарлануда (2, 3, 4 </w:t>
      </w:r>
      <w:r>
        <w:rPr>
          <w:rFonts w:ascii="Times New Roman" w:hAnsi="Times New Roman" w:cs="Times New Roman"/>
          <w:sz w:val="28"/>
          <w:szCs w:val="28"/>
          <w:lang w:val="kk-KZ"/>
        </w:rPr>
        <w:t>тоқсан</w:t>
      </w:r>
      <w:r w:rsidRPr="007670BE">
        <w:rPr>
          <w:rFonts w:ascii="Times New Roman" w:hAnsi="Times New Roman" w:cs="Times New Roman"/>
          <w:sz w:val="28"/>
          <w:szCs w:val="28"/>
          <w:lang w:val="kk-KZ"/>
        </w:rPr>
        <w:t>).</w:t>
      </w:r>
    </w:p>
    <w:p w:rsidR="007670BE" w:rsidRDefault="007670BE" w:rsidP="007670BE">
      <w:pPr>
        <w:pStyle w:val="a5"/>
        <w:ind w:firstLine="708"/>
        <w:jc w:val="both"/>
        <w:rPr>
          <w:rFonts w:ascii="Times New Roman" w:hAnsi="Times New Roman" w:cs="Times New Roman"/>
          <w:sz w:val="28"/>
          <w:szCs w:val="28"/>
          <w:lang w:val="kk-KZ"/>
        </w:rPr>
      </w:pPr>
      <w:r w:rsidRPr="007670BE">
        <w:rPr>
          <w:rFonts w:ascii="Times New Roman" w:hAnsi="Times New Roman" w:cs="Times New Roman"/>
          <w:sz w:val="28"/>
          <w:szCs w:val="28"/>
          <w:lang w:val="kk-KZ"/>
        </w:rPr>
        <w:t xml:space="preserve">Істер номенклатурасын жетілдіруге, тұрақты сақтау мерзімі бар және жеке құрам бойынша құжаттарды өңдеуге, </w:t>
      </w:r>
      <w:r>
        <w:rPr>
          <w:rFonts w:ascii="Times New Roman" w:hAnsi="Times New Roman" w:cs="Times New Roman"/>
          <w:sz w:val="28"/>
          <w:szCs w:val="28"/>
          <w:lang w:val="kk-KZ"/>
        </w:rPr>
        <w:t>НСА</w:t>
      </w:r>
      <w:r w:rsidRPr="007670BE">
        <w:rPr>
          <w:rFonts w:ascii="Times New Roman" w:hAnsi="Times New Roman" w:cs="Times New Roman"/>
          <w:sz w:val="28"/>
          <w:szCs w:val="28"/>
          <w:lang w:val="kk-KZ"/>
        </w:rPr>
        <w:t>, практикалық маңыздылығын жоғалтқан құжаттарды жоюға бөлу туралы актілерді жасауға үнемі практикалық және әдістемелік көмек көрсетілетін болады.</w:t>
      </w:r>
    </w:p>
    <w:p w:rsidR="00491519" w:rsidRDefault="007670BE" w:rsidP="007E4323">
      <w:pPr>
        <w:pStyle w:val="a5"/>
        <w:ind w:firstLine="708"/>
        <w:jc w:val="both"/>
        <w:rPr>
          <w:rFonts w:ascii="Times New Roman" w:hAnsi="Times New Roman" w:cs="Times New Roman"/>
          <w:sz w:val="28"/>
          <w:szCs w:val="28"/>
          <w:lang w:val="kk-KZ"/>
        </w:rPr>
      </w:pPr>
      <w:r w:rsidRPr="007670BE">
        <w:rPr>
          <w:rFonts w:ascii="Times New Roman" w:hAnsi="Times New Roman" w:cs="Times New Roman"/>
          <w:sz w:val="28"/>
          <w:szCs w:val="28"/>
          <w:lang w:val="kk-KZ"/>
        </w:rPr>
        <w:t>Ауданның аппараттық кеңесінде ұйымдар</w:t>
      </w:r>
      <w:r>
        <w:rPr>
          <w:rFonts w:ascii="Times New Roman" w:hAnsi="Times New Roman" w:cs="Times New Roman"/>
          <w:sz w:val="28"/>
          <w:szCs w:val="28"/>
          <w:lang w:val="kk-KZ"/>
        </w:rPr>
        <w:t xml:space="preserve"> мен кәсіпорындар басшыларымен «</w:t>
      </w:r>
      <w:r w:rsidRPr="007670BE">
        <w:rPr>
          <w:rFonts w:ascii="Times New Roman" w:hAnsi="Times New Roman" w:cs="Times New Roman"/>
          <w:sz w:val="28"/>
          <w:szCs w:val="28"/>
          <w:lang w:val="kk-KZ"/>
        </w:rPr>
        <w:t xml:space="preserve">аудандық </w:t>
      </w:r>
      <w:r>
        <w:rPr>
          <w:rFonts w:ascii="Times New Roman" w:hAnsi="Times New Roman" w:cs="Times New Roman"/>
          <w:sz w:val="28"/>
          <w:szCs w:val="28"/>
          <w:lang w:val="kk-KZ"/>
        </w:rPr>
        <w:t xml:space="preserve">мұрағаттың жұмыс барысы туралы. Жоспарлар мен перспективалар» </w:t>
      </w:r>
      <w:r w:rsidRPr="007670BE">
        <w:rPr>
          <w:rFonts w:ascii="Times New Roman" w:hAnsi="Times New Roman" w:cs="Times New Roman"/>
          <w:sz w:val="28"/>
          <w:szCs w:val="28"/>
          <w:lang w:val="kk-KZ"/>
        </w:rPr>
        <w:t>тақырыбында 1 сөз сөйлеу жоспарланға</w:t>
      </w:r>
      <w:r>
        <w:rPr>
          <w:rFonts w:ascii="Times New Roman" w:hAnsi="Times New Roman" w:cs="Times New Roman"/>
          <w:sz w:val="28"/>
          <w:szCs w:val="28"/>
          <w:lang w:val="kk-KZ"/>
        </w:rPr>
        <w:t xml:space="preserve">н. </w:t>
      </w:r>
    </w:p>
    <w:p w:rsidR="00357860" w:rsidRDefault="00357860" w:rsidP="007E4323">
      <w:pPr>
        <w:pStyle w:val="a5"/>
        <w:ind w:firstLine="708"/>
        <w:jc w:val="both"/>
        <w:rPr>
          <w:rFonts w:ascii="Times New Roman" w:hAnsi="Times New Roman" w:cs="Times New Roman"/>
          <w:b/>
          <w:sz w:val="28"/>
          <w:szCs w:val="28"/>
          <w:lang w:val="kk-KZ"/>
        </w:rPr>
      </w:pPr>
      <w:r w:rsidRPr="00357860">
        <w:rPr>
          <w:rFonts w:ascii="Times New Roman" w:hAnsi="Times New Roman" w:cs="Times New Roman"/>
          <w:b/>
          <w:sz w:val="28"/>
          <w:szCs w:val="28"/>
          <w:lang w:val="kk-KZ"/>
        </w:rPr>
        <w:t>3. Ақпараттық-із</w:t>
      </w:r>
      <w:r>
        <w:rPr>
          <w:rFonts w:ascii="Times New Roman" w:hAnsi="Times New Roman" w:cs="Times New Roman"/>
          <w:b/>
          <w:sz w:val="28"/>
          <w:szCs w:val="28"/>
          <w:lang w:val="kk-KZ"/>
        </w:rPr>
        <w:t>дестіру жүйелерін құру, ғылыми а</w:t>
      </w:r>
      <w:r w:rsidRPr="00357860">
        <w:rPr>
          <w:rFonts w:ascii="Times New Roman" w:hAnsi="Times New Roman" w:cs="Times New Roman"/>
          <w:b/>
          <w:sz w:val="28"/>
          <w:szCs w:val="28"/>
          <w:lang w:val="kk-KZ"/>
        </w:rPr>
        <w:t>қпарат және құжаттарды пайдалану</w:t>
      </w:r>
    </w:p>
    <w:p w:rsidR="00357860" w:rsidRDefault="00357860" w:rsidP="007E4323">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2022 жылы а</w:t>
      </w:r>
      <w:r w:rsidRPr="00357860">
        <w:rPr>
          <w:rFonts w:ascii="Times New Roman" w:hAnsi="Times New Roman" w:cs="Times New Roman"/>
          <w:sz w:val="28"/>
          <w:szCs w:val="28"/>
          <w:lang w:val="kk-KZ"/>
        </w:rPr>
        <w:t>қпарат және құжаттарды пайдалану жөніндегі қызмет қоғамның ретроспективті ақпаратқа қажеттілігін қанағаттандыруға, азаматтардың құқықтары мен заңды мүдделерін іске асыру үшін мұрағаттық құжаттарды пайдалануға, Қазақстан халқының тарихи - мәдени мұрасының ажырамас бөлігі-мұрағаттық құжаттарды танымал етуге бағытталатын болады.</w:t>
      </w:r>
    </w:p>
    <w:p w:rsidR="00357860" w:rsidRDefault="00357860" w:rsidP="007E4323">
      <w:pPr>
        <w:pStyle w:val="a5"/>
        <w:ind w:firstLine="708"/>
        <w:jc w:val="both"/>
        <w:rPr>
          <w:rFonts w:ascii="Times New Roman" w:hAnsi="Times New Roman" w:cs="Times New Roman"/>
          <w:sz w:val="28"/>
          <w:szCs w:val="28"/>
          <w:lang w:val="kk-KZ"/>
        </w:rPr>
      </w:pPr>
      <w:r w:rsidRPr="00357860">
        <w:rPr>
          <w:rFonts w:ascii="Times New Roman" w:hAnsi="Times New Roman" w:cs="Times New Roman"/>
          <w:sz w:val="28"/>
          <w:szCs w:val="28"/>
          <w:lang w:val="kk-KZ"/>
        </w:rPr>
        <w:t>Іс-шараларды өткізу кезінде мүдделі органдар мен азаматт</w:t>
      </w:r>
      <w:r>
        <w:rPr>
          <w:rFonts w:ascii="Times New Roman" w:hAnsi="Times New Roman" w:cs="Times New Roman"/>
          <w:sz w:val="28"/>
          <w:szCs w:val="28"/>
          <w:lang w:val="kk-KZ"/>
        </w:rPr>
        <w:t xml:space="preserve">арды, студенттерді, </w:t>
      </w:r>
      <w:r w:rsidRPr="00357860">
        <w:rPr>
          <w:rFonts w:ascii="Times New Roman" w:hAnsi="Times New Roman" w:cs="Times New Roman"/>
          <w:sz w:val="28"/>
          <w:szCs w:val="28"/>
          <w:lang w:val="kk-KZ"/>
        </w:rPr>
        <w:t>оқушыларды, БАҚ өкілдерін көрмелер мен тұсаукесерлер ашуға шақыру.</w:t>
      </w:r>
    </w:p>
    <w:p w:rsidR="004F55B7" w:rsidRDefault="004F55B7" w:rsidP="007E4323">
      <w:pPr>
        <w:pStyle w:val="a5"/>
        <w:ind w:firstLine="708"/>
        <w:jc w:val="both"/>
        <w:rPr>
          <w:rFonts w:ascii="Times New Roman" w:hAnsi="Times New Roman" w:cs="Times New Roman"/>
          <w:sz w:val="28"/>
          <w:szCs w:val="28"/>
          <w:lang w:val="kk-KZ"/>
        </w:rPr>
      </w:pPr>
      <w:r w:rsidRPr="004F55B7">
        <w:rPr>
          <w:rFonts w:ascii="Times New Roman" w:hAnsi="Times New Roman" w:cs="Times New Roman"/>
          <w:sz w:val="28"/>
          <w:szCs w:val="28"/>
          <w:lang w:val="kk-KZ"/>
        </w:rPr>
        <w:t xml:space="preserve">Мұрағат және мұрағат құжаттары бойынша экскурсиялар ұйымдастыру (тоқсанына 1 рет). Бұқаралық ақпарат құралдарында мақалаларды, ақпараттарды </w:t>
      </w:r>
      <w:r w:rsidRPr="004F55B7">
        <w:rPr>
          <w:rFonts w:ascii="Times New Roman" w:hAnsi="Times New Roman" w:cs="Times New Roman"/>
          <w:sz w:val="28"/>
          <w:szCs w:val="28"/>
          <w:lang w:val="kk-KZ"/>
        </w:rPr>
        <w:lastRenderedPageBreak/>
        <w:t>жариялау бойынша жұмыстар жалғастырылады, бұл ретте мұрағаттық қызмет және іс жүргізу бойынша 5 мақала және Мемлекеттік қызмет көрсету бойынша 4 мақала - Мұрағаттық анықтамалар, мұрағаттық құжаттардың көшірмелері мен үзінділер беру жоспарлануда.</w:t>
      </w:r>
    </w:p>
    <w:p w:rsidR="004F55B7" w:rsidRDefault="004F55B7" w:rsidP="007E4323">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E151F">
        <w:rPr>
          <w:rFonts w:ascii="Times New Roman" w:hAnsi="Times New Roman" w:cs="Times New Roman"/>
          <w:sz w:val="28"/>
          <w:szCs w:val="28"/>
          <w:lang w:val="kk-KZ"/>
        </w:rPr>
        <w:t xml:space="preserve"> «М</w:t>
      </w:r>
      <w:r w:rsidRPr="004F55B7">
        <w:rPr>
          <w:rFonts w:ascii="Times New Roman" w:hAnsi="Times New Roman" w:cs="Times New Roman"/>
          <w:sz w:val="28"/>
          <w:szCs w:val="28"/>
          <w:lang w:val="kk-KZ"/>
        </w:rPr>
        <w:t>ұрағаттың</w:t>
      </w:r>
      <w:r w:rsidR="00CE151F">
        <w:rPr>
          <w:rFonts w:ascii="Times New Roman" w:hAnsi="Times New Roman" w:cs="Times New Roman"/>
          <w:sz w:val="28"/>
          <w:szCs w:val="28"/>
          <w:lang w:val="kk-KZ"/>
        </w:rPr>
        <w:t xml:space="preserve"> игілікті істері!» </w:t>
      </w:r>
      <w:r w:rsidR="00CE151F" w:rsidRPr="004F55B7">
        <w:rPr>
          <w:rFonts w:ascii="Times New Roman" w:hAnsi="Times New Roman" w:cs="Times New Roman"/>
          <w:sz w:val="28"/>
          <w:szCs w:val="28"/>
          <w:lang w:val="kk-KZ"/>
        </w:rPr>
        <w:t>Н. К. Крупская атындағы орта мектепте</w:t>
      </w:r>
      <w:r w:rsidR="00CE151F">
        <w:rPr>
          <w:rFonts w:ascii="Times New Roman" w:hAnsi="Times New Roman" w:cs="Times New Roman"/>
          <w:sz w:val="28"/>
          <w:szCs w:val="28"/>
          <w:lang w:val="kk-KZ"/>
        </w:rPr>
        <w:t xml:space="preserve"> ашық сабаққа қатысу жаспарлануда </w:t>
      </w:r>
      <w:r w:rsidR="00CE151F" w:rsidRPr="004F55B7">
        <w:rPr>
          <w:rFonts w:ascii="Times New Roman" w:hAnsi="Times New Roman" w:cs="Times New Roman"/>
          <w:sz w:val="28"/>
          <w:szCs w:val="28"/>
          <w:lang w:val="kk-KZ"/>
        </w:rPr>
        <w:t xml:space="preserve"> </w:t>
      </w:r>
      <w:r w:rsidRPr="004F55B7">
        <w:rPr>
          <w:rFonts w:ascii="Times New Roman" w:hAnsi="Times New Roman" w:cs="Times New Roman"/>
          <w:sz w:val="28"/>
          <w:szCs w:val="28"/>
          <w:lang w:val="kk-KZ"/>
        </w:rPr>
        <w:t>(3 тоқсан)</w:t>
      </w:r>
    </w:p>
    <w:p w:rsidR="00CE151F" w:rsidRDefault="00CE151F" w:rsidP="007E4323">
      <w:pPr>
        <w:pStyle w:val="a5"/>
        <w:ind w:firstLine="708"/>
        <w:jc w:val="both"/>
        <w:rPr>
          <w:rFonts w:ascii="Times New Roman" w:hAnsi="Times New Roman" w:cs="Times New Roman"/>
          <w:sz w:val="28"/>
          <w:szCs w:val="28"/>
          <w:lang w:val="kk-KZ"/>
        </w:rPr>
      </w:pPr>
      <w:r w:rsidRPr="00CE151F">
        <w:rPr>
          <w:rFonts w:ascii="Times New Roman" w:hAnsi="Times New Roman" w:cs="Times New Roman"/>
          <w:sz w:val="28"/>
          <w:szCs w:val="28"/>
          <w:lang w:val="kk-KZ"/>
        </w:rPr>
        <w:t>Қазақстан Республикасының, алыс және жақын шетел азаматтары мен ұйымдарынан түсетін әлеуметтік-құқықтық, тақырыптық сипаттағы азаматтардың сұраныстарын орындау бойынша жұмыс жандандырылатын болады. Бұл жағдайда мәтіннің толықтығы, сенімділігі, уақтылығы, дұрыстығы қамтамасыз етіледі.</w:t>
      </w:r>
    </w:p>
    <w:p w:rsidR="00CE151F" w:rsidRDefault="00CE151F" w:rsidP="007E4323">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CE151F">
        <w:rPr>
          <w:rFonts w:ascii="Times New Roman" w:hAnsi="Times New Roman" w:cs="Times New Roman"/>
          <w:sz w:val="28"/>
          <w:szCs w:val="28"/>
          <w:lang w:val="kk-KZ"/>
        </w:rPr>
        <w:t>Архивтік анықтамалар, архивтік құжаттардың көшірмелері немесе архивт</w:t>
      </w:r>
      <w:r>
        <w:rPr>
          <w:rFonts w:ascii="Times New Roman" w:hAnsi="Times New Roman" w:cs="Times New Roman"/>
          <w:sz w:val="28"/>
          <w:szCs w:val="28"/>
          <w:lang w:val="kk-KZ"/>
        </w:rPr>
        <w:t xml:space="preserve">ік үзінділер беру» </w:t>
      </w:r>
      <w:r w:rsidRPr="00CE151F">
        <w:rPr>
          <w:rFonts w:ascii="Times New Roman" w:hAnsi="Times New Roman" w:cs="Times New Roman"/>
          <w:sz w:val="28"/>
          <w:szCs w:val="28"/>
          <w:lang w:val="kk-KZ"/>
        </w:rPr>
        <w:t>мемлекеттік қызмет көрсету қағидаларымен регламенттелетін сұрау салуларға ерекше назар аударылатын болады. Осы мақсаттар үшін архивтің жұмысы туралы, Әлеуметтік-құқықтық сипаттағы сұраныстарды орындау жөніндегі жұмысы туралы мақалаларды БАҚ-та жариялау; мерзімді баспасөзде электрондық үкімет порталы арқылы Архивтік анықтамаларды алудың артықшылықтары туралы хабарландыруды орналастыру; азаматтардың жеке консультациялары арқылы Архив ақпаратын алу мүмкіндіктері туралы әлеуетті алушыларды хабардар ету көзделеді. Өтініштерді ресімдеу кезінде қателіктердің алдын алу, Халыққа қызмет көрсету орталықтары арқылы жұмысты жандандыру мақсатында ХҚКО қызметкерлері үшін 2 семинар-дәріс өткізу.</w:t>
      </w:r>
    </w:p>
    <w:p w:rsidR="00CE151F" w:rsidRDefault="00CE151F" w:rsidP="007E4323">
      <w:pPr>
        <w:pStyle w:val="a5"/>
        <w:ind w:firstLine="708"/>
        <w:jc w:val="both"/>
        <w:rPr>
          <w:rFonts w:ascii="Times New Roman" w:hAnsi="Times New Roman" w:cs="Times New Roman"/>
          <w:b/>
          <w:sz w:val="28"/>
          <w:szCs w:val="28"/>
          <w:lang w:val="kk-KZ"/>
        </w:rPr>
      </w:pPr>
      <w:r w:rsidRPr="00CE151F">
        <w:rPr>
          <w:rFonts w:ascii="Times New Roman" w:hAnsi="Times New Roman" w:cs="Times New Roman"/>
          <w:sz w:val="28"/>
          <w:szCs w:val="28"/>
          <w:lang w:val="kk-KZ"/>
        </w:rPr>
        <w:t xml:space="preserve">Халық депутаттары Державин атқару комитетінің қоры бойынша карточкалар жасау жөніндегі жұмысты жалғастыру </w:t>
      </w:r>
      <w:r w:rsidRPr="00CE151F">
        <w:rPr>
          <w:rFonts w:ascii="Times New Roman" w:hAnsi="Times New Roman" w:cs="Times New Roman"/>
          <w:b/>
          <w:sz w:val="28"/>
          <w:szCs w:val="28"/>
          <w:lang w:val="kk-KZ"/>
        </w:rPr>
        <w:t>(5 істі каталогтау, 7 карточка жасау).</w:t>
      </w:r>
    </w:p>
    <w:p w:rsidR="00F81B68" w:rsidRDefault="00F81B68" w:rsidP="007E4323">
      <w:pPr>
        <w:pStyle w:val="a5"/>
        <w:ind w:firstLine="708"/>
        <w:jc w:val="both"/>
        <w:rPr>
          <w:rFonts w:ascii="Times New Roman" w:hAnsi="Times New Roman" w:cs="Times New Roman"/>
          <w:b/>
          <w:sz w:val="28"/>
          <w:szCs w:val="28"/>
          <w:lang w:val="kk-KZ"/>
        </w:rPr>
      </w:pPr>
      <w:r w:rsidRPr="00F81B68">
        <w:rPr>
          <w:rFonts w:ascii="Times New Roman" w:hAnsi="Times New Roman" w:cs="Times New Roman"/>
          <w:b/>
          <w:sz w:val="28"/>
          <w:szCs w:val="28"/>
          <w:lang w:val="kk-KZ"/>
        </w:rPr>
        <w:t>4.Ақпараттық технологиялар бөлімі</w:t>
      </w:r>
    </w:p>
    <w:p w:rsidR="00F81B68" w:rsidRDefault="00F81B68" w:rsidP="007E4323">
      <w:pPr>
        <w:pStyle w:val="a5"/>
        <w:ind w:firstLine="708"/>
        <w:jc w:val="both"/>
        <w:rPr>
          <w:rFonts w:ascii="Times New Roman" w:hAnsi="Times New Roman" w:cs="Times New Roman"/>
          <w:sz w:val="28"/>
          <w:szCs w:val="28"/>
          <w:lang w:val="kk-KZ"/>
        </w:rPr>
      </w:pPr>
      <w:r w:rsidRPr="00F81B68">
        <w:rPr>
          <w:rFonts w:ascii="Times New Roman" w:hAnsi="Times New Roman" w:cs="Times New Roman"/>
          <w:sz w:val="28"/>
          <w:szCs w:val="28"/>
          <w:lang w:val="kk-KZ"/>
        </w:rPr>
        <w:t>Ақпараттық технологиялар бойынша жұмыс мұрағаттық құжаттардың сақталуын қамтамасыз ету және оларды пайдалану үшін ақпараттық технологияларды дамытуға және жетілдіруге, жұмыста техника мен локальдық желіні пайдалану тиімділігін арттыруға, жеке және заңды тұлғаларды құжаттарға жылдам әрі тиімді қол жеткізумен қамтамасыз ету үшін электрондық мұрағат құруға бағытталған. Жыл бойы "мұрағат қоры" базасына деректерді енгізу бойынша жұмыс жалғасады - 1 қор, цифрландыру (скан</w:t>
      </w:r>
      <w:r>
        <w:rPr>
          <w:rFonts w:ascii="Times New Roman" w:hAnsi="Times New Roman" w:cs="Times New Roman"/>
          <w:sz w:val="28"/>
          <w:szCs w:val="28"/>
          <w:lang w:val="kk-KZ"/>
        </w:rPr>
        <w:t>ерлеу) – 7 сақтау бірлігі (880 п</w:t>
      </w:r>
      <w:r w:rsidRPr="00F81B68">
        <w:rPr>
          <w:rFonts w:ascii="Times New Roman" w:hAnsi="Times New Roman" w:cs="Times New Roman"/>
          <w:sz w:val="28"/>
          <w:szCs w:val="28"/>
          <w:lang w:val="kk-KZ"/>
        </w:rPr>
        <w:t>арақ).</w:t>
      </w:r>
    </w:p>
    <w:p w:rsidR="00F81B68" w:rsidRDefault="00F81B68" w:rsidP="007E4323">
      <w:pPr>
        <w:pStyle w:val="a5"/>
        <w:ind w:firstLine="708"/>
        <w:jc w:val="both"/>
        <w:rPr>
          <w:rFonts w:ascii="Times New Roman" w:hAnsi="Times New Roman" w:cs="Times New Roman"/>
          <w:sz w:val="28"/>
          <w:szCs w:val="28"/>
          <w:lang w:val="kk-KZ"/>
        </w:rPr>
      </w:pPr>
      <w:r w:rsidRPr="00F81B68">
        <w:rPr>
          <w:rFonts w:ascii="Times New Roman" w:hAnsi="Times New Roman" w:cs="Times New Roman"/>
          <w:sz w:val="28"/>
          <w:szCs w:val="28"/>
          <w:lang w:val="kk-KZ"/>
        </w:rPr>
        <w:t>Мемлекеттік архивтің дербес деректерін өңдеудің ақпараттық жүйелерінде дербес деректердің қорғалуын күшейту бойынша іс-шаралар кешені өткізілетін болады.</w:t>
      </w:r>
    </w:p>
    <w:p w:rsidR="004E38CA" w:rsidRDefault="004E38CA" w:rsidP="004E38CA">
      <w:pPr>
        <w:pStyle w:val="a5"/>
        <w:jc w:val="both"/>
        <w:rPr>
          <w:rFonts w:ascii="Times New Roman" w:hAnsi="Times New Roman" w:cs="Times New Roman"/>
          <w:b/>
          <w:sz w:val="28"/>
          <w:szCs w:val="28"/>
          <w:lang w:val="kk-KZ"/>
        </w:rPr>
      </w:pPr>
      <w:r w:rsidRPr="004E38CA">
        <w:rPr>
          <w:rFonts w:ascii="Times New Roman" w:hAnsi="Times New Roman" w:cs="Times New Roman"/>
          <w:b/>
          <w:sz w:val="28"/>
          <w:szCs w:val="28"/>
          <w:lang w:val="kk-KZ"/>
        </w:rPr>
        <w:t>5. Ғылыми-техникалық ақпарат. Кадрлардың біліктілігін арттыру. Ұжымның әлеуметтік дамуы</w:t>
      </w:r>
    </w:p>
    <w:p w:rsidR="004E38CA" w:rsidRDefault="004E38CA" w:rsidP="004E38CA">
      <w:pPr>
        <w:pStyle w:val="a5"/>
        <w:jc w:val="both"/>
        <w:rPr>
          <w:rFonts w:ascii="Times New Roman" w:hAnsi="Times New Roman" w:cs="Times New Roman"/>
          <w:sz w:val="28"/>
          <w:szCs w:val="28"/>
          <w:lang w:val="kk-KZ"/>
        </w:rPr>
      </w:pPr>
      <w:r w:rsidRPr="004E38CA">
        <w:rPr>
          <w:rFonts w:ascii="Times New Roman" w:hAnsi="Times New Roman" w:cs="Times New Roman"/>
          <w:sz w:val="28"/>
          <w:szCs w:val="28"/>
          <w:lang w:val="kk-KZ"/>
        </w:rPr>
        <w:t>Қызметкерлердің біліктілігін арттыру үшін мұрағат ісі мәселелері бойынша нормативтік құқықтық актілерді жан-жақты зерделеу ұйымдастырылатын болады.</w:t>
      </w:r>
    </w:p>
    <w:p w:rsidR="004E38CA" w:rsidRDefault="004E38CA" w:rsidP="004E38CA">
      <w:pPr>
        <w:pStyle w:val="a5"/>
        <w:ind w:firstLine="708"/>
        <w:jc w:val="both"/>
        <w:rPr>
          <w:rFonts w:ascii="Times New Roman" w:hAnsi="Times New Roman" w:cs="Times New Roman"/>
          <w:sz w:val="28"/>
          <w:szCs w:val="28"/>
          <w:lang w:val="kk-KZ"/>
        </w:rPr>
      </w:pPr>
      <w:r w:rsidRPr="004E38CA">
        <w:rPr>
          <w:rFonts w:ascii="Times New Roman" w:hAnsi="Times New Roman" w:cs="Times New Roman"/>
          <w:sz w:val="28"/>
          <w:szCs w:val="28"/>
          <w:lang w:val="kk-KZ"/>
        </w:rPr>
        <w:t xml:space="preserve">ҚР мұрағат мекемелері қызметінің оң тәжірибесін практикалық жұмыста белсенді пайдалану. "Отандық мұрағаттар" журналдары мен "Қазақстан мұрағаттары"бюллетеньдері бойынша аппараттық сабақтарда әдістемелік және мұрағаттану әдебиетінің жаңалықтарына шолу жүргізу практикасы жалғастырылады. Сондай-ақ ай сайынғы аппараттық оқу, сонымен қатар аппараттық оқу тақырыптары анықталып, 2021 жылға жоспар жасалды. Жедел кеңестерде </w:t>
      </w:r>
      <w:r w:rsidRPr="004E38CA">
        <w:rPr>
          <w:rFonts w:ascii="Times New Roman" w:hAnsi="Times New Roman" w:cs="Times New Roman"/>
          <w:sz w:val="28"/>
          <w:szCs w:val="28"/>
          <w:lang w:val="kk-KZ"/>
        </w:rPr>
        <w:lastRenderedPageBreak/>
        <w:t>жоспарлы көрсеткіштер мен айлық жұмыс жоспарларының орындалу барысы туралы мұрағат қызметкерлерінің есептерін тыңдау. Атқарылған жұмыстардың тұрақты есебін жүргізу.</w:t>
      </w:r>
    </w:p>
    <w:p w:rsidR="004E38CA" w:rsidRDefault="004E38CA" w:rsidP="004E38CA">
      <w:pPr>
        <w:pStyle w:val="a5"/>
        <w:ind w:firstLine="708"/>
        <w:jc w:val="both"/>
        <w:rPr>
          <w:rFonts w:ascii="Times New Roman" w:hAnsi="Times New Roman" w:cs="Times New Roman"/>
          <w:sz w:val="28"/>
          <w:szCs w:val="28"/>
          <w:lang w:val="kk-KZ"/>
        </w:rPr>
      </w:pPr>
      <w:r w:rsidRPr="004E38CA">
        <w:rPr>
          <w:rFonts w:ascii="Times New Roman" w:hAnsi="Times New Roman" w:cs="Times New Roman"/>
          <w:sz w:val="28"/>
          <w:szCs w:val="28"/>
          <w:lang w:val="kk-KZ"/>
        </w:rPr>
        <w:t>Азаматтық қызметте 3 жыл болған соң мұрағат қызметкерлері аттестаттаудан өткізіледі.</w:t>
      </w:r>
    </w:p>
    <w:p w:rsidR="004E38CA" w:rsidRDefault="004E38CA" w:rsidP="004E38CA">
      <w:pPr>
        <w:pStyle w:val="a5"/>
        <w:ind w:firstLine="708"/>
        <w:jc w:val="both"/>
        <w:rPr>
          <w:rFonts w:ascii="Times New Roman" w:hAnsi="Times New Roman" w:cs="Times New Roman"/>
          <w:sz w:val="28"/>
          <w:szCs w:val="28"/>
          <w:lang w:val="kk-KZ"/>
        </w:rPr>
      </w:pPr>
      <w:r w:rsidRPr="004E38CA">
        <w:rPr>
          <w:rFonts w:ascii="Times New Roman" w:hAnsi="Times New Roman" w:cs="Times New Roman"/>
          <w:sz w:val="28"/>
          <w:szCs w:val="28"/>
          <w:lang w:val="kk-KZ"/>
        </w:rPr>
        <w:t>Сондай-ақ, архивтің барлық қызметкерлері түрлі курстарда және басқа да оқу нысандарында біліктілігін арттырады деп жоспарлануда.</w:t>
      </w:r>
    </w:p>
    <w:p w:rsidR="009E45C9" w:rsidRDefault="009E45C9" w:rsidP="004E38CA">
      <w:pPr>
        <w:pStyle w:val="a5"/>
        <w:ind w:firstLine="708"/>
        <w:jc w:val="both"/>
        <w:rPr>
          <w:rFonts w:ascii="Times New Roman" w:hAnsi="Times New Roman" w:cs="Times New Roman"/>
          <w:sz w:val="28"/>
          <w:szCs w:val="28"/>
          <w:lang w:val="kk-KZ"/>
        </w:rPr>
      </w:pPr>
      <w:r w:rsidRPr="009E45C9">
        <w:rPr>
          <w:rFonts w:ascii="Times New Roman" w:hAnsi="Times New Roman" w:cs="Times New Roman"/>
          <w:sz w:val="28"/>
          <w:szCs w:val="28"/>
          <w:lang w:val="kk-KZ"/>
        </w:rPr>
        <w:t>Нақты мүмкіндіктерге сүйене отырып, мұрағат қызметкерлері мен мұрағат ісінің ардагерлерін әлеуметтік қорғау мәселелеріне назар аударылатын болады.</w:t>
      </w:r>
    </w:p>
    <w:p w:rsidR="009E45C9" w:rsidRDefault="009E45C9" w:rsidP="004E38CA">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Сондай-ақ, м</w:t>
      </w:r>
      <w:r w:rsidRPr="009E45C9">
        <w:rPr>
          <w:rFonts w:ascii="Times New Roman" w:hAnsi="Times New Roman" w:cs="Times New Roman"/>
          <w:sz w:val="28"/>
          <w:szCs w:val="28"/>
          <w:lang w:val="kk-KZ"/>
        </w:rPr>
        <w:t>емлекеттік архив қызметкерлерінің санитарлық нормаларды сақтауы бойынша одан әрі жұмыс жүргізілетін болады.</w:t>
      </w:r>
    </w:p>
    <w:p w:rsidR="00F1412B" w:rsidRPr="00357860" w:rsidRDefault="00F1412B" w:rsidP="00A316B1">
      <w:pPr>
        <w:pStyle w:val="a5"/>
        <w:jc w:val="both"/>
        <w:rPr>
          <w:rFonts w:ascii="Times New Roman" w:hAnsi="Times New Roman" w:cs="Times New Roman"/>
          <w:sz w:val="28"/>
          <w:szCs w:val="28"/>
          <w:lang w:val="kk-KZ"/>
        </w:rPr>
      </w:pPr>
    </w:p>
    <w:p w:rsidR="00C55BAE" w:rsidRPr="009E45C9" w:rsidRDefault="009E45C9" w:rsidP="009E45C9">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7566A1" w:rsidRPr="00A316B1" w:rsidRDefault="00A316B1" w:rsidP="00C55BAE">
      <w:pPr>
        <w:pStyle w:val="a5"/>
        <w:jc w:val="both"/>
        <w:rPr>
          <w:rFonts w:ascii="Times New Roman" w:hAnsi="Times New Roman" w:cs="Times New Roman"/>
          <w:sz w:val="10"/>
          <w:szCs w:val="10"/>
          <w:lang w:val="kk-KZ"/>
        </w:rPr>
      </w:pPr>
      <w:r>
        <w:rPr>
          <w:rFonts w:ascii="Times New Roman" w:hAnsi="Times New Roman" w:cs="Times New Roman"/>
          <w:sz w:val="28"/>
          <w:szCs w:val="28"/>
          <w:lang w:val="kk-KZ"/>
        </w:rPr>
        <w:t>Мемлекеттік архивінің архив</w:t>
      </w:r>
      <w:bookmarkStart w:id="0" w:name="_GoBack"/>
      <w:bookmarkEnd w:id="0"/>
      <w:r w:rsidR="009E45C9" w:rsidRPr="00A316B1">
        <w:rPr>
          <w:rFonts w:ascii="Times New Roman" w:hAnsi="Times New Roman" w:cs="Times New Roman"/>
          <w:sz w:val="28"/>
          <w:szCs w:val="28"/>
          <w:lang w:val="kk-KZ"/>
        </w:rPr>
        <w:t>ш</w:t>
      </w:r>
      <w:r>
        <w:rPr>
          <w:rFonts w:ascii="Times New Roman" w:hAnsi="Times New Roman" w:cs="Times New Roman"/>
          <w:sz w:val="28"/>
          <w:szCs w:val="28"/>
          <w:lang w:val="kk-KZ"/>
        </w:rPr>
        <w:t>ісі</w:t>
      </w:r>
      <w:r w:rsidR="00842358" w:rsidRPr="00A316B1">
        <w:rPr>
          <w:rFonts w:ascii="Times New Roman" w:hAnsi="Times New Roman" w:cs="Times New Roman"/>
          <w:sz w:val="28"/>
          <w:szCs w:val="28"/>
          <w:lang w:val="kk-KZ"/>
        </w:rPr>
        <w:t xml:space="preserve">        </w:t>
      </w:r>
      <w:r w:rsidR="00AD117B" w:rsidRPr="00A316B1">
        <w:rPr>
          <w:rFonts w:ascii="Times New Roman" w:hAnsi="Times New Roman" w:cs="Times New Roman"/>
          <w:sz w:val="28"/>
          <w:szCs w:val="28"/>
          <w:lang w:val="kk-KZ"/>
        </w:rPr>
        <w:t xml:space="preserve">         </w:t>
      </w:r>
      <w:r w:rsidR="00CA1B58" w:rsidRPr="00A316B1">
        <w:rPr>
          <w:rFonts w:ascii="Times New Roman" w:hAnsi="Times New Roman" w:cs="Times New Roman"/>
          <w:sz w:val="28"/>
          <w:szCs w:val="28"/>
          <w:lang w:val="kk-KZ"/>
        </w:rPr>
        <w:t xml:space="preserve">          </w:t>
      </w:r>
      <w:r w:rsidR="002D6328" w:rsidRPr="00A316B1">
        <w:rPr>
          <w:rFonts w:ascii="Times New Roman" w:hAnsi="Times New Roman" w:cs="Times New Roman"/>
          <w:sz w:val="28"/>
          <w:szCs w:val="28"/>
          <w:lang w:val="kk-KZ"/>
        </w:rPr>
        <w:t xml:space="preserve">         </w:t>
      </w:r>
      <w:r w:rsidR="00CA1B58" w:rsidRPr="00A316B1">
        <w:rPr>
          <w:rFonts w:ascii="Times New Roman" w:hAnsi="Times New Roman" w:cs="Times New Roman"/>
          <w:sz w:val="28"/>
          <w:szCs w:val="28"/>
          <w:lang w:val="kk-KZ"/>
        </w:rPr>
        <w:t xml:space="preserve">   </w:t>
      </w:r>
      <w:r w:rsidR="00AD117B" w:rsidRPr="00A316B1">
        <w:rPr>
          <w:rFonts w:ascii="Times New Roman" w:hAnsi="Times New Roman" w:cs="Times New Roman"/>
          <w:sz w:val="28"/>
          <w:szCs w:val="28"/>
          <w:lang w:val="kk-KZ"/>
        </w:rPr>
        <w:t xml:space="preserve">            </w:t>
      </w:r>
      <w:r w:rsidR="00A50D19" w:rsidRPr="00A316B1">
        <w:rPr>
          <w:rFonts w:ascii="Times New Roman" w:hAnsi="Times New Roman" w:cs="Times New Roman"/>
          <w:sz w:val="28"/>
          <w:szCs w:val="28"/>
          <w:lang w:val="kk-KZ"/>
        </w:rPr>
        <w:t>Н. Ложкина</w:t>
      </w:r>
      <w:r w:rsidR="00E62472" w:rsidRPr="00A316B1">
        <w:rPr>
          <w:rFonts w:ascii="Times New Roman" w:hAnsi="Times New Roman" w:cs="Times New Roman"/>
          <w:sz w:val="28"/>
          <w:szCs w:val="28"/>
          <w:lang w:val="kk-KZ"/>
        </w:rPr>
        <w:t xml:space="preserve">  </w:t>
      </w:r>
    </w:p>
    <w:p w:rsidR="00E62472" w:rsidRPr="00A316B1" w:rsidRDefault="00E62472" w:rsidP="00C55BAE">
      <w:pPr>
        <w:pStyle w:val="a5"/>
        <w:jc w:val="both"/>
        <w:rPr>
          <w:rFonts w:ascii="Times New Roman" w:hAnsi="Times New Roman" w:cs="Times New Roman"/>
          <w:sz w:val="10"/>
          <w:szCs w:val="10"/>
          <w:lang w:val="kk-KZ"/>
        </w:rPr>
      </w:pPr>
    </w:p>
    <w:p w:rsidR="00F249F7" w:rsidRPr="00A316B1" w:rsidRDefault="00F249F7" w:rsidP="00C55BAE">
      <w:pPr>
        <w:jc w:val="both"/>
        <w:rPr>
          <w:lang w:val="kk-KZ"/>
        </w:rPr>
      </w:pPr>
    </w:p>
    <w:sectPr w:rsidR="00F249F7" w:rsidRPr="00A316B1" w:rsidSect="006D5352">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418" w:rsidRDefault="00DC4418" w:rsidP="009E5951">
      <w:pPr>
        <w:spacing w:after="0" w:line="240" w:lineRule="auto"/>
      </w:pPr>
      <w:r>
        <w:separator/>
      </w:r>
    </w:p>
  </w:endnote>
  <w:endnote w:type="continuationSeparator" w:id="0">
    <w:p w:rsidR="00DC4418" w:rsidRDefault="00DC4418" w:rsidP="009E5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418" w:rsidRDefault="00DC4418" w:rsidP="009E5951">
      <w:pPr>
        <w:spacing w:after="0" w:line="240" w:lineRule="auto"/>
      </w:pPr>
      <w:r>
        <w:separator/>
      </w:r>
    </w:p>
  </w:footnote>
  <w:footnote w:type="continuationSeparator" w:id="0">
    <w:p w:rsidR="00DC4418" w:rsidRDefault="00DC4418" w:rsidP="009E5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2152"/>
      <w:docPartObj>
        <w:docPartGallery w:val="Page Numbers (Top of Page)"/>
        <w:docPartUnique/>
      </w:docPartObj>
    </w:sdtPr>
    <w:sdtEndPr/>
    <w:sdtContent>
      <w:p w:rsidR="006D3992" w:rsidRDefault="00DE54E8">
        <w:pPr>
          <w:pStyle w:val="a6"/>
          <w:jc w:val="center"/>
        </w:pPr>
        <w:r>
          <w:fldChar w:fldCharType="begin"/>
        </w:r>
        <w:r w:rsidR="00B872E6">
          <w:instrText xml:space="preserve"> PAGE   \* MERGEFORMAT </w:instrText>
        </w:r>
        <w:r>
          <w:fldChar w:fldCharType="separate"/>
        </w:r>
        <w:r w:rsidR="00A316B1">
          <w:rPr>
            <w:noProof/>
          </w:rPr>
          <w:t>2</w:t>
        </w:r>
        <w:r>
          <w:rPr>
            <w:noProof/>
          </w:rPr>
          <w:fldChar w:fldCharType="end"/>
        </w:r>
      </w:p>
    </w:sdtContent>
  </w:sdt>
  <w:p w:rsidR="006D3992" w:rsidRDefault="006D399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41DF9"/>
    <w:multiLevelType w:val="hybridMultilevel"/>
    <w:tmpl w:val="C09E0E2C"/>
    <w:lvl w:ilvl="0" w:tplc="49467700">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7CFF0CC8"/>
    <w:multiLevelType w:val="hybridMultilevel"/>
    <w:tmpl w:val="219CC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A13"/>
    <w:rsid w:val="000028A3"/>
    <w:rsid w:val="00010A73"/>
    <w:rsid w:val="000160C3"/>
    <w:rsid w:val="00017335"/>
    <w:rsid w:val="00041FCE"/>
    <w:rsid w:val="0004365C"/>
    <w:rsid w:val="000441FE"/>
    <w:rsid w:val="00047F64"/>
    <w:rsid w:val="000526A1"/>
    <w:rsid w:val="00054ABA"/>
    <w:rsid w:val="00062989"/>
    <w:rsid w:val="00076770"/>
    <w:rsid w:val="00082912"/>
    <w:rsid w:val="00083D0A"/>
    <w:rsid w:val="00095386"/>
    <w:rsid w:val="000B3853"/>
    <w:rsid w:val="000B77A4"/>
    <w:rsid w:val="000D6647"/>
    <w:rsid w:val="000E0EC8"/>
    <w:rsid w:val="000F3D1F"/>
    <w:rsid w:val="001127D8"/>
    <w:rsid w:val="001537BC"/>
    <w:rsid w:val="0017291B"/>
    <w:rsid w:val="0017320B"/>
    <w:rsid w:val="00174D19"/>
    <w:rsid w:val="00187432"/>
    <w:rsid w:val="001A55C4"/>
    <w:rsid w:val="001C55DB"/>
    <w:rsid w:val="001C7823"/>
    <w:rsid w:val="001F0ADF"/>
    <w:rsid w:val="001F302E"/>
    <w:rsid w:val="00205444"/>
    <w:rsid w:val="00205C6E"/>
    <w:rsid w:val="002073F2"/>
    <w:rsid w:val="00216AB1"/>
    <w:rsid w:val="0025073F"/>
    <w:rsid w:val="00255A13"/>
    <w:rsid w:val="00255E01"/>
    <w:rsid w:val="00282D6D"/>
    <w:rsid w:val="002B3647"/>
    <w:rsid w:val="002C4A2C"/>
    <w:rsid w:val="002D4FF9"/>
    <w:rsid w:val="002D6328"/>
    <w:rsid w:val="002E03A5"/>
    <w:rsid w:val="002F0DA6"/>
    <w:rsid w:val="00302612"/>
    <w:rsid w:val="00314011"/>
    <w:rsid w:val="00340785"/>
    <w:rsid w:val="00342417"/>
    <w:rsid w:val="00342A66"/>
    <w:rsid w:val="00351771"/>
    <w:rsid w:val="00357860"/>
    <w:rsid w:val="00361239"/>
    <w:rsid w:val="00361271"/>
    <w:rsid w:val="003623DE"/>
    <w:rsid w:val="00367580"/>
    <w:rsid w:val="00371B57"/>
    <w:rsid w:val="0038350F"/>
    <w:rsid w:val="003944E6"/>
    <w:rsid w:val="003946E0"/>
    <w:rsid w:val="003A3D82"/>
    <w:rsid w:val="003A7549"/>
    <w:rsid w:val="003C4B2F"/>
    <w:rsid w:val="003D4613"/>
    <w:rsid w:val="003D54E1"/>
    <w:rsid w:val="003E01A3"/>
    <w:rsid w:val="003E0689"/>
    <w:rsid w:val="003E58EF"/>
    <w:rsid w:val="00402EF0"/>
    <w:rsid w:val="00406539"/>
    <w:rsid w:val="00422914"/>
    <w:rsid w:val="004233F7"/>
    <w:rsid w:val="004304FB"/>
    <w:rsid w:val="00430D69"/>
    <w:rsid w:val="004448C9"/>
    <w:rsid w:val="00476D80"/>
    <w:rsid w:val="00481F14"/>
    <w:rsid w:val="00487A57"/>
    <w:rsid w:val="00491519"/>
    <w:rsid w:val="00496A40"/>
    <w:rsid w:val="00497F1B"/>
    <w:rsid w:val="004A03CC"/>
    <w:rsid w:val="004A6C3A"/>
    <w:rsid w:val="004B5D74"/>
    <w:rsid w:val="004E100B"/>
    <w:rsid w:val="004E38CA"/>
    <w:rsid w:val="004F004E"/>
    <w:rsid w:val="004F55B7"/>
    <w:rsid w:val="00501F0B"/>
    <w:rsid w:val="005107F2"/>
    <w:rsid w:val="0052639A"/>
    <w:rsid w:val="00564B27"/>
    <w:rsid w:val="00567963"/>
    <w:rsid w:val="00590076"/>
    <w:rsid w:val="005A6724"/>
    <w:rsid w:val="005B06E3"/>
    <w:rsid w:val="005B5296"/>
    <w:rsid w:val="005C0809"/>
    <w:rsid w:val="005C54DF"/>
    <w:rsid w:val="005E1D04"/>
    <w:rsid w:val="005F54CF"/>
    <w:rsid w:val="0060580D"/>
    <w:rsid w:val="00647898"/>
    <w:rsid w:val="00663AD9"/>
    <w:rsid w:val="00667CF5"/>
    <w:rsid w:val="00677A38"/>
    <w:rsid w:val="006A0A1E"/>
    <w:rsid w:val="006C15C4"/>
    <w:rsid w:val="006C7D2A"/>
    <w:rsid w:val="006D3992"/>
    <w:rsid w:val="006D5352"/>
    <w:rsid w:val="006D6061"/>
    <w:rsid w:val="006F5DA2"/>
    <w:rsid w:val="00707380"/>
    <w:rsid w:val="0071038E"/>
    <w:rsid w:val="00733266"/>
    <w:rsid w:val="00740C6C"/>
    <w:rsid w:val="00745D31"/>
    <w:rsid w:val="00746005"/>
    <w:rsid w:val="007502A6"/>
    <w:rsid w:val="007566A1"/>
    <w:rsid w:val="007613AA"/>
    <w:rsid w:val="00766965"/>
    <w:rsid w:val="007670BE"/>
    <w:rsid w:val="00775B49"/>
    <w:rsid w:val="00777467"/>
    <w:rsid w:val="007A5FE3"/>
    <w:rsid w:val="007B2908"/>
    <w:rsid w:val="007E260A"/>
    <w:rsid w:val="007E4323"/>
    <w:rsid w:val="007E5CDD"/>
    <w:rsid w:val="007F22BD"/>
    <w:rsid w:val="007F400B"/>
    <w:rsid w:val="00815A93"/>
    <w:rsid w:val="0081692F"/>
    <w:rsid w:val="00827449"/>
    <w:rsid w:val="008334DB"/>
    <w:rsid w:val="00842358"/>
    <w:rsid w:val="008453E0"/>
    <w:rsid w:val="00862A30"/>
    <w:rsid w:val="00891557"/>
    <w:rsid w:val="008E6548"/>
    <w:rsid w:val="008F62C3"/>
    <w:rsid w:val="00930A58"/>
    <w:rsid w:val="009329A7"/>
    <w:rsid w:val="00940301"/>
    <w:rsid w:val="0094778C"/>
    <w:rsid w:val="00967CEB"/>
    <w:rsid w:val="00972E43"/>
    <w:rsid w:val="0098062E"/>
    <w:rsid w:val="00996E0C"/>
    <w:rsid w:val="009A0479"/>
    <w:rsid w:val="009B0CF6"/>
    <w:rsid w:val="009B2A58"/>
    <w:rsid w:val="009B4D11"/>
    <w:rsid w:val="009B6243"/>
    <w:rsid w:val="009C4CD8"/>
    <w:rsid w:val="009D1D30"/>
    <w:rsid w:val="009E45C9"/>
    <w:rsid w:val="009E5951"/>
    <w:rsid w:val="009F3370"/>
    <w:rsid w:val="00A00ADD"/>
    <w:rsid w:val="00A03A1F"/>
    <w:rsid w:val="00A1063C"/>
    <w:rsid w:val="00A21D60"/>
    <w:rsid w:val="00A26B92"/>
    <w:rsid w:val="00A316B1"/>
    <w:rsid w:val="00A31FE0"/>
    <w:rsid w:val="00A355C9"/>
    <w:rsid w:val="00A36BDC"/>
    <w:rsid w:val="00A50205"/>
    <w:rsid w:val="00A50D19"/>
    <w:rsid w:val="00A5633E"/>
    <w:rsid w:val="00A77227"/>
    <w:rsid w:val="00A84A41"/>
    <w:rsid w:val="00A92693"/>
    <w:rsid w:val="00A96E84"/>
    <w:rsid w:val="00AC61C3"/>
    <w:rsid w:val="00AC7045"/>
    <w:rsid w:val="00AD117B"/>
    <w:rsid w:val="00AF2FF8"/>
    <w:rsid w:val="00B3096A"/>
    <w:rsid w:val="00B32B49"/>
    <w:rsid w:val="00B43B1E"/>
    <w:rsid w:val="00B554D8"/>
    <w:rsid w:val="00B560F8"/>
    <w:rsid w:val="00B64E3C"/>
    <w:rsid w:val="00B720FE"/>
    <w:rsid w:val="00B83994"/>
    <w:rsid w:val="00B872E6"/>
    <w:rsid w:val="00B873C6"/>
    <w:rsid w:val="00B9606C"/>
    <w:rsid w:val="00B97D3B"/>
    <w:rsid w:val="00B97F13"/>
    <w:rsid w:val="00BA2EB9"/>
    <w:rsid w:val="00BA3367"/>
    <w:rsid w:val="00BA424C"/>
    <w:rsid w:val="00BA6898"/>
    <w:rsid w:val="00BC3E76"/>
    <w:rsid w:val="00BE18A8"/>
    <w:rsid w:val="00BE3CED"/>
    <w:rsid w:val="00BF5999"/>
    <w:rsid w:val="00C07F59"/>
    <w:rsid w:val="00C11887"/>
    <w:rsid w:val="00C25C9E"/>
    <w:rsid w:val="00C3547C"/>
    <w:rsid w:val="00C40912"/>
    <w:rsid w:val="00C5102E"/>
    <w:rsid w:val="00C52CE6"/>
    <w:rsid w:val="00C55BAE"/>
    <w:rsid w:val="00C55EFD"/>
    <w:rsid w:val="00C63F5F"/>
    <w:rsid w:val="00C74CCE"/>
    <w:rsid w:val="00C777C1"/>
    <w:rsid w:val="00C95F6D"/>
    <w:rsid w:val="00CA1B58"/>
    <w:rsid w:val="00CA43DA"/>
    <w:rsid w:val="00CA4FD3"/>
    <w:rsid w:val="00CB2B9D"/>
    <w:rsid w:val="00CB2FD7"/>
    <w:rsid w:val="00CB472E"/>
    <w:rsid w:val="00CC5147"/>
    <w:rsid w:val="00CC69D5"/>
    <w:rsid w:val="00CE0172"/>
    <w:rsid w:val="00CE151F"/>
    <w:rsid w:val="00CE63EA"/>
    <w:rsid w:val="00D2146A"/>
    <w:rsid w:val="00D5364E"/>
    <w:rsid w:val="00D57B06"/>
    <w:rsid w:val="00D77EDD"/>
    <w:rsid w:val="00D82BFF"/>
    <w:rsid w:val="00D835DE"/>
    <w:rsid w:val="00D84DAB"/>
    <w:rsid w:val="00D91483"/>
    <w:rsid w:val="00DA15E1"/>
    <w:rsid w:val="00DA6E01"/>
    <w:rsid w:val="00DB68C2"/>
    <w:rsid w:val="00DB71D7"/>
    <w:rsid w:val="00DC06EE"/>
    <w:rsid w:val="00DC3B33"/>
    <w:rsid w:val="00DC408A"/>
    <w:rsid w:val="00DC4418"/>
    <w:rsid w:val="00DD1639"/>
    <w:rsid w:val="00DE54E8"/>
    <w:rsid w:val="00DF49BD"/>
    <w:rsid w:val="00E03EEB"/>
    <w:rsid w:val="00E12699"/>
    <w:rsid w:val="00E178A4"/>
    <w:rsid w:val="00E21182"/>
    <w:rsid w:val="00E22508"/>
    <w:rsid w:val="00E30263"/>
    <w:rsid w:val="00E364EC"/>
    <w:rsid w:val="00E40668"/>
    <w:rsid w:val="00E44069"/>
    <w:rsid w:val="00E46459"/>
    <w:rsid w:val="00E465CE"/>
    <w:rsid w:val="00E510EC"/>
    <w:rsid w:val="00E62472"/>
    <w:rsid w:val="00E65F0B"/>
    <w:rsid w:val="00E6697F"/>
    <w:rsid w:val="00E70AD7"/>
    <w:rsid w:val="00E73495"/>
    <w:rsid w:val="00E75240"/>
    <w:rsid w:val="00E75CEA"/>
    <w:rsid w:val="00E924DA"/>
    <w:rsid w:val="00EA1795"/>
    <w:rsid w:val="00EC0864"/>
    <w:rsid w:val="00ED0A8C"/>
    <w:rsid w:val="00ED232B"/>
    <w:rsid w:val="00EE5CF7"/>
    <w:rsid w:val="00EF03FE"/>
    <w:rsid w:val="00F107A3"/>
    <w:rsid w:val="00F1412B"/>
    <w:rsid w:val="00F20D12"/>
    <w:rsid w:val="00F249F7"/>
    <w:rsid w:val="00F3431B"/>
    <w:rsid w:val="00F60A1A"/>
    <w:rsid w:val="00F7067B"/>
    <w:rsid w:val="00F74A4C"/>
    <w:rsid w:val="00F81B68"/>
    <w:rsid w:val="00F85B36"/>
    <w:rsid w:val="00F863FB"/>
    <w:rsid w:val="00FA5C71"/>
    <w:rsid w:val="00FE3E67"/>
    <w:rsid w:val="00FE689C"/>
    <w:rsid w:val="00FF0E1A"/>
    <w:rsid w:val="00FF3000"/>
    <w:rsid w:val="00FF5E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C4C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55A13"/>
    <w:pPr>
      <w:keepNext/>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semiHidden/>
    <w:unhideWhenUsed/>
    <w:qFormat/>
    <w:rsid w:val="00255A13"/>
    <w:pPr>
      <w:keepNext/>
      <w:spacing w:after="0" w:line="240" w:lineRule="auto"/>
      <w:jc w:val="center"/>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55A13"/>
    <w:rPr>
      <w:rFonts w:ascii="Times New Roman" w:eastAsia="Times New Roman" w:hAnsi="Times New Roman" w:cs="Times New Roman"/>
      <w:b/>
      <w:sz w:val="28"/>
      <w:szCs w:val="20"/>
    </w:rPr>
  </w:style>
  <w:style w:type="character" w:customStyle="1" w:styleId="40">
    <w:name w:val="Заголовок 4 Знак"/>
    <w:basedOn w:val="a0"/>
    <w:link w:val="4"/>
    <w:semiHidden/>
    <w:rsid w:val="00255A13"/>
    <w:rPr>
      <w:rFonts w:ascii="Times New Roman" w:eastAsia="Times New Roman" w:hAnsi="Times New Roman" w:cs="Times New Roman"/>
      <w:sz w:val="28"/>
      <w:szCs w:val="20"/>
    </w:rPr>
  </w:style>
  <w:style w:type="paragraph" w:styleId="a3">
    <w:name w:val="Body Text"/>
    <w:basedOn w:val="a"/>
    <w:link w:val="a4"/>
    <w:unhideWhenUsed/>
    <w:rsid w:val="00255A13"/>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255A13"/>
    <w:rPr>
      <w:rFonts w:ascii="Times New Roman" w:eastAsia="Times New Roman" w:hAnsi="Times New Roman" w:cs="Times New Roman"/>
      <w:sz w:val="28"/>
      <w:szCs w:val="20"/>
    </w:rPr>
  </w:style>
  <w:style w:type="paragraph" w:styleId="a5">
    <w:name w:val="No Spacing"/>
    <w:uiPriority w:val="1"/>
    <w:qFormat/>
    <w:rsid w:val="00255A13"/>
    <w:pPr>
      <w:spacing w:after="0" w:line="240" w:lineRule="auto"/>
    </w:pPr>
    <w:rPr>
      <w:rFonts w:eastAsiaTheme="minorHAnsi"/>
      <w:sz w:val="24"/>
      <w:lang w:eastAsia="en-US"/>
    </w:rPr>
  </w:style>
  <w:style w:type="character" w:customStyle="1" w:styleId="20">
    <w:name w:val="Заголовок 2 Знак"/>
    <w:basedOn w:val="a0"/>
    <w:link w:val="2"/>
    <w:uiPriority w:val="9"/>
    <w:rsid w:val="009C4CD8"/>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9E59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E5951"/>
  </w:style>
  <w:style w:type="paragraph" w:styleId="a8">
    <w:name w:val="footer"/>
    <w:basedOn w:val="a"/>
    <w:link w:val="a9"/>
    <w:uiPriority w:val="99"/>
    <w:semiHidden/>
    <w:unhideWhenUsed/>
    <w:rsid w:val="009E595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E5951"/>
  </w:style>
  <w:style w:type="paragraph" w:styleId="aa">
    <w:name w:val="List Paragraph"/>
    <w:basedOn w:val="a"/>
    <w:qFormat/>
    <w:rsid w:val="00F141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C4C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55A13"/>
    <w:pPr>
      <w:keepNext/>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semiHidden/>
    <w:unhideWhenUsed/>
    <w:qFormat/>
    <w:rsid w:val="00255A13"/>
    <w:pPr>
      <w:keepNext/>
      <w:spacing w:after="0" w:line="240" w:lineRule="auto"/>
      <w:jc w:val="center"/>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55A13"/>
    <w:rPr>
      <w:rFonts w:ascii="Times New Roman" w:eastAsia="Times New Roman" w:hAnsi="Times New Roman" w:cs="Times New Roman"/>
      <w:b/>
      <w:sz w:val="28"/>
      <w:szCs w:val="20"/>
    </w:rPr>
  </w:style>
  <w:style w:type="character" w:customStyle="1" w:styleId="40">
    <w:name w:val="Заголовок 4 Знак"/>
    <w:basedOn w:val="a0"/>
    <w:link w:val="4"/>
    <w:semiHidden/>
    <w:rsid w:val="00255A13"/>
    <w:rPr>
      <w:rFonts w:ascii="Times New Roman" w:eastAsia="Times New Roman" w:hAnsi="Times New Roman" w:cs="Times New Roman"/>
      <w:sz w:val="28"/>
      <w:szCs w:val="20"/>
    </w:rPr>
  </w:style>
  <w:style w:type="paragraph" w:styleId="a3">
    <w:name w:val="Body Text"/>
    <w:basedOn w:val="a"/>
    <w:link w:val="a4"/>
    <w:unhideWhenUsed/>
    <w:rsid w:val="00255A13"/>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255A13"/>
    <w:rPr>
      <w:rFonts w:ascii="Times New Roman" w:eastAsia="Times New Roman" w:hAnsi="Times New Roman" w:cs="Times New Roman"/>
      <w:sz w:val="28"/>
      <w:szCs w:val="20"/>
    </w:rPr>
  </w:style>
  <w:style w:type="paragraph" w:styleId="a5">
    <w:name w:val="No Spacing"/>
    <w:uiPriority w:val="1"/>
    <w:qFormat/>
    <w:rsid w:val="00255A13"/>
    <w:pPr>
      <w:spacing w:after="0" w:line="240" w:lineRule="auto"/>
    </w:pPr>
    <w:rPr>
      <w:rFonts w:eastAsiaTheme="minorHAnsi"/>
      <w:sz w:val="24"/>
      <w:lang w:eastAsia="en-US"/>
    </w:rPr>
  </w:style>
  <w:style w:type="character" w:customStyle="1" w:styleId="20">
    <w:name w:val="Заголовок 2 Знак"/>
    <w:basedOn w:val="a0"/>
    <w:link w:val="2"/>
    <w:uiPriority w:val="9"/>
    <w:rsid w:val="009C4CD8"/>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9E59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E5951"/>
  </w:style>
  <w:style w:type="paragraph" w:styleId="a8">
    <w:name w:val="footer"/>
    <w:basedOn w:val="a"/>
    <w:link w:val="a9"/>
    <w:uiPriority w:val="99"/>
    <w:semiHidden/>
    <w:unhideWhenUsed/>
    <w:rsid w:val="009E595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E5951"/>
  </w:style>
  <w:style w:type="paragraph" w:styleId="aa">
    <w:name w:val="List Paragraph"/>
    <w:basedOn w:val="a"/>
    <w:qFormat/>
    <w:rsid w:val="00F14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A0465-234A-420C-880D-B2C71506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5</Pages>
  <Words>1622</Words>
  <Characters>9247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dc:creator>
  <cp:lastModifiedBy>RePack by Diakov</cp:lastModifiedBy>
  <cp:revision>48</cp:revision>
  <cp:lastPrinted>2015-11-18T11:03:00Z</cp:lastPrinted>
  <dcterms:created xsi:type="dcterms:W3CDTF">2021-11-03T05:54:00Z</dcterms:created>
  <dcterms:modified xsi:type="dcterms:W3CDTF">2021-12-21T11:44:00Z</dcterms:modified>
</cp:coreProperties>
</file>